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6D53B" w14:textId="5A1B4327" w:rsidR="00CB7696" w:rsidRPr="00F5184E" w:rsidRDefault="00F81223" w:rsidP="00D167A3">
      <w:pPr>
        <w:tabs>
          <w:tab w:val="left" w:pos="9460"/>
        </w:tabs>
        <w:rPr>
          <w:rFonts w:ascii="BIZ UDゴシック" w:eastAsia="BIZ UDゴシック" w:hAnsi="BIZ UDゴシック"/>
          <w:b/>
          <w:bCs/>
          <w:sz w:val="40"/>
          <w:szCs w:val="40"/>
          <w:u w:val="single"/>
        </w:rPr>
      </w:pPr>
      <w:r>
        <w:rPr>
          <w:rFonts w:ascii="ＭＳ ゴシック" w:eastAsia="ＭＳ ゴシック" w:hAnsi="ＭＳ ゴシック"/>
          <w:noProof/>
        </w:rPr>
        <mc:AlternateContent>
          <mc:Choice Requires="wps">
            <w:drawing>
              <wp:anchor distT="0" distB="0" distL="114300" distR="114300" simplePos="0" relativeHeight="251681792" behindDoc="0" locked="0" layoutInCell="1" allowOverlap="1" wp14:anchorId="2CB42B90" wp14:editId="519CDFB5">
                <wp:simplePos x="0" y="0"/>
                <wp:positionH relativeFrom="margin">
                  <wp:posOffset>159068</wp:posOffset>
                </wp:positionH>
                <wp:positionV relativeFrom="paragraph">
                  <wp:posOffset>225743</wp:posOffset>
                </wp:positionV>
                <wp:extent cx="6363970" cy="1219200"/>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6363970" cy="1219200"/>
                        </a:xfrm>
                        <a:prstGeom prst="rect">
                          <a:avLst/>
                        </a:prstGeom>
                        <a:solidFill>
                          <a:schemeClr val="bg1">
                            <a:alpha val="51000"/>
                          </a:schemeClr>
                        </a:solidFill>
                        <a:ln w="6350">
                          <a:noFill/>
                        </a:ln>
                      </wps:spPr>
                      <wps:txbx>
                        <w:txbxContent>
                          <w:p w14:paraId="6A3A7431" w14:textId="0849CCC6" w:rsidR="00AC4400" w:rsidRPr="00E1175D" w:rsidRDefault="0091158E" w:rsidP="001B61CD">
                            <w:pPr>
                              <w:spacing w:line="500" w:lineRule="exact"/>
                              <w:ind w:firstLineChars="50" w:firstLine="200"/>
                              <w:rPr>
                                <w:rFonts w:ascii="HGPｺﾞｼｯｸE" w:eastAsia="HGPｺﾞｼｯｸE" w:hAnsi="HGPｺﾞｼｯｸE"/>
                                <w:bCs/>
                                <w:color w:val="000000" w:themeColor="text1"/>
                                <w:sz w:val="40"/>
                                <w:szCs w:val="40"/>
                                <w14:textOutline w14:w="19050" w14:cap="flat" w14:cmpd="sng" w14:algn="ctr">
                                  <w14:noFill/>
                                  <w14:prstDash w14:val="solid"/>
                                  <w14:round/>
                                </w14:textOutline>
                              </w:rPr>
                            </w:pPr>
                            <w:r>
                              <w:rPr>
                                <w:rFonts w:ascii="HGPｺﾞｼｯｸE" w:eastAsia="HGPｺﾞｼｯｸE" w:hAnsi="HGPｺﾞｼｯｸE" w:hint="eastAsia"/>
                                <w:bCs/>
                                <w:color w:val="000000" w:themeColor="text1"/>
                                <w:sz w:val="40"/>
                                <w:szCs w:val="40"/>
                                <w14:textOutline w14:w="19050" w14:cap="flat" w14:cmpd="sng" w14:algn="ctr">
                                  <w14:noFill/>
                                  <w14:prstDash w14:val="solid"/>
                                  <w14:round/>
                                </w14:textOutline>
                              </w:rPr>
                              <w:t>採用力の強化と生産性向上に向けた</w:t>
                            </w:r>
                          </w:p>
                          <w:p w14:paraId="5E57012F" w14:textId="1BE6398C" w:rsidR="00567ED4" w:rsidRPr="00AC4400" w:rsidRDefault="00AC4400" w:rsidP="00AC4400">
                            <w:pPr>
                              <w:spacing w:line="800" w:lineRule="exact"/>
                              <w:ind w:firstLineChars="50" w:firstLine="320"/>
                              <w:rPr>
                                <w:rFonts w:ascii="HGPｺﾞｼｯｸE" w:eastAsia="HGPｺﾞｼｯｸE" w:hAnsi="HGPｺﾞｼｯｸE"/>
                                <w:bCs/>
                                <w:color w:val="000000" w:themeColor="text1"/>
                                <w:sz w:val="64"/>
                                <w:szCs w:val="64"/>
                                <w14:textOutline w14:w="19050" w14:cap="flat" w14:cmpd="sng" w14:algn="ctr">
                                  <w14:noFill/>
                                  <w14:prstDash w14:val="solid"/>
                                  <w14:round/>
                                </w14:textOutline>
                              </w:rPr>
                            </w:pPr>
                            <w:r w:rsidRPr="00AC4400">
                              <w:rPr>
                                <w:rFonts w:ascii="HGPｺﾞｼｯｸE" w:eastAsia="HGPｺﾞｼｯｸE" w:hAnsi="HGPｺﾞｼｯｸE" w:hint="eastAsia"/>
                                <w:bCs/>
                                <w:color w:val="000000" w:themeColor="text1"/>
                                <w:sz w:val="64"/>
                                <w:szCs w:val="64"/>
                                <w14:textOutline w14:w="19050" w14:cap="flat" w14:cmpd="sng" w14:algn="ctr">
                                  <w14:noFill/>
                                  <w14:prstDash w14:val="solid"/>
                                  <w14:round/>
                                </w14:textOutline>
                              </w:rPr>
                              <w:t>経営者のための健康経営セミナー</w:t>
                            </w:r>
                          </w:p>
                          <w:p w14:paraId="06DE250F" w14:textId="1F641B48" w:rsidR="005E30BB" w:rsidRPr="005E30BB" w:rsidRDefault="005E30BB" w:rsidP="001B61CD">
                            <w:pPr>
                              <w:spacing w:line="440" w:lineRule="exact"/>
                              <w:ind w:firstLineChars="50" w:firstLine="180"/>
                              <w:jc w:val="center"/>
                              <w:rPr>
                                <w:rFonts w:ascii="HGPｺﾞｼｯｸE" w:eastAsia="HGPｺﾞｼｯｸE" w:hAnsi="HGPｺﾞｼｯｸE"/>
                                <w:bCs/>
                                <w:color w:val="000000" w:themeColor="text1"/>
                                <w:sz w:val="40"/>
                                <w:szCs w:val="40"/>
                                <w14:textOutline w14:w="19050" w14:cap="flat" w14:cmpd="sng" w14:algn="ctr">
                                  <w14:noFill/>
                                  <w14:prstDash w14:val="solid"/>
                                  <w14:round/>
                                </w14:textOutline>
                              </w:rPr>
                            </w:pPr>
                            <w:r w:rsidRPr="005E30BB">
                              <w:rPr>
                                <w:rFonts w:ascii="HGPｺﾞｼｯｸE" w:eastAsia="HGPｺﾞｼｯｸE" w:hAnsi="HGPｺﾞｼｯｸE" w:hint="eastAsia"/>
                                <w:bCs/>
                                <w:color w:val="000000" w:themeColor="text1"/>
                                <w:sz w:val="36"/>
                                <w:szCs w:val="36"/>
                                <w14:textOutline w14:w="19050" w14:cap="flat" w14:cmpd="sng" w14:algn="ctr">
                                  <w14:noFill/>
                                  <w14:prstDash w14:val="solid"/>
                                  <w14:round/>
                                </w14:textOutline>
                              </w:rPr>
                              <w:t>～</w:t>
                            </w:r>
                            <w:r w:rsidR="00AC4400" w:rsidRPr="00AC4400">
                              <w:rPr>
                                <w:rFonts w:ascii="HGPｺﾞｼｯｸE" w:eastAsia="HGPｺﾞｼｯｸE" w:hAnsi="HGPｺﾞｼｯｸE" w:hint="eastAsia"/>
                                <w:bCs/>
                                <w:color w:val="000000" w:themeColor="text1"/>
                                <w:sz w:val="36"/>
                                <w:szCs w:val="36"/>
                                <w14:textOutline w14:w="19050" w14:cap="flat" w14:cmpd="sng" w14:algn="ctr">
                                  <w14:noFill/>
                                  <w14:prstDash w14:val="solid"/>
                                  <w14:round/>
                                </w14:textOutline>
                              </w:rPr>
                              <w:t>企業の永続的な発展と従業員の幸せな人生のために</w:t>
                            </w:r>
                            <w:r w:rsidRPr="005E30BB">
                              <w:rPr>
                                <w:rFonts w:ascii="HGPｺﾞｼｯｸE" w:eastAsia="HGPｺﾞｼｯｸE" w:hAnsi="HGPｺﾞｼｯｸE" w:hint="eastAsia"/>
                                <w:bCs/>
                                <w:color w:val="000000" w:themeColor="text1"/>
                                <w:sz w:val="36"/>
                                <w:szCs w:val="36"/>
                                <w14:textOutline w14:w="1905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B42B90" id="_x0000_t202" coordsize="21600,21600" o:spt="202" path="m,l,21600r21600,l21600,xe">
                <v:stroke joinstyle="miter"/>
                <v:path gradientshapeok="t" o:connecttype="rect"/>
              </v:shapetype>
              <v:shape id="テキスト ボックス 13" o:spid="_x0000_s1026" type="#_x0000_t202" style="position:absolute;left:0;text-align:left;margin-left:12.55pt;margin-top:17.8pt;width:501.1pt;height:9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" fillcolor="white [3212]" stroked="f" strokeweight=".5pt">
                <v:fill opacity="33410f"/>
                <v:textbox>
                  <w:txbxContent>
                    <w:p w14:paraId="6A3A7431" w14:textId="0849CCC6" w:rsidR="00AC4400" w:rsidRPr="00E1175D" w:rsidRDefault="0091158E" w:rsidP="001B61CD">
                      <w:pPr>
                        <w:spacing w:line="500" w:lineRule="exact"/>
                        <w:ind w:firstLineChars="50" w:firstLine="200"/>
                        <w:rPr>
                          <w:rFonts w:ascii="HGPｺﾞｼｯｸE" w:eastAsia="HGPｺﾞｼｯｸE" w:hAnsi="HGPｺﾞｼｯｸE"/>
                          <w:bCs/>
                          <w:color w:val="000000" w:themeColor="text1"/>
                          <w:sz w:val="40"/>
                          <w:szCs w:val="40"/>
                          <w14:textOutline w14:w="19050" w14:cap="flat" w14:cmpd="sng" w14:algn="ctr">
                            <w14:noFill/>
                            <w14:prstDash w14:val="solid"/>
                            <w14:round/>
                          </w14:textOutline>
                        </w:rPr>
                      </w:pPr>
                      <w:r>
                        <w:rPr>
                          <w:rFonts w:ascii="HGPｺﾞｼｯｸE" w:eastAsia="HGPｺﾞｼｯｸE" w:hAnsi="HGPｺﾞｼｯｸE" w:hint="eastAsia"/>
                          <w:bCs/>
                          <w:color w:val="000000" w:themeColor="text1"/>
                          <w:sz w:val="40"/>
                          <w:szCs w:val="40"/>
                          <w14:textOutline w14:w="19050" w14:cap="flat" w14:cmpd="sng" w14:algn="ctr">
                            <w14:noFill/>
                            <w14:prstDash w14:val="solid"/>
                            <w14:round/>
                          </w14:textOutline>
                        </w:rPr>
                        <w:t>採用力の強化と生産性向上に向けた</w:t>
                      </w:r>
                    </w:p>
                    <w:p w14:paraId="5E57012F" w14:textId="1BE6398C" w:rsidR="00567ED4" w:rsidRPr="00AC4400" w:rsidRDefault="00AC4400" w:rsidP="00AC4400">
                      <w:pPr>
                        <w:spacing w:line="800" w:lineRule="exact"/>
                        <w:ind w:firstLineChars="50" w:firstLine="320"/>
                        <w:rPr>
                          <w:rFonts w:ascii="HGPｺﾞｼｯｸE" w:eastAsia="HGPｺﾞｼｯｸE" w:hAnsi="HGPｺﾞｼｯｸE"/>
                          <w:bCs/>
                          <w:color w:val="000000" w:themeColor="text1"/>
                          <w:sz w:val="64"/>
                          <w:szCs w:val="64"/>
                          <w14:textOutline w14:w="19050" w14:cap="flat" w14:cmpd="sng" w14:algn="ctr">
                            <w14:noFill/>
                            <w14:prstDash w14:val="solid"/>
                            <w14:round/>
                          </w14:textOutline>
                        </w:rPr>
                      </w:pPr>
                      <w:r w:rsidRPr="00AC4400">
                        <w:rPr>
                          <w:rFonts w:ascii="HGPｺﾞｼｯｸE" w:eastAsia="HGPｺﾞｼｯｸE" w:hAnsi="HGPｺﾞｼｯｸE" w:hint="eastAsia"/>
                          <w:bCs/>
                          <w:color w:val="000000" w:themeColor="text1"/>
                          <w:sz w:val="64"/>
                          <w:szCs w:val="64"/>
                          <w14:textOutline w14:w="19050" w14:cap="flat" w14:cmpd="sng" w14:algn="ctr">
                            <w14:noFill/>
                            <w14:prstDash w14:val="solid"/>
                            <w14:round/>
                          </w14:textOutline>
                        </w:rPr>
                        <w:t>経営者のための健康経営セミナー</w:t>
                      </w:r>
                    </w:p>
                    <w:p w14:paraId="06DE250F" w14:textId="1F641B48" w:rsidR="005E30BB" w:rsidRPr="005E30BB" w:rsidRDefault="005E30BB" w:rsidP="001B61CD">
                      <w:pPr>
                        <w:spacing w:line="440" w:lineRule="exact"/>
                        <w:ind w:firstLineChars="50" w:firstLine="180"/>
                        <w:jc w:val="center"/>
                        <w:rPr>
                          <w:rFonts w:ascii="HGPｺﾞｼｯｸE" w:eastAsia="HGPｺﾞｼｯｸE" w:hAnsi="HGPｺﾞｼｯｸE"/>
                          <w:bCs/>
                          <w:color w:val="000000" w:themeColor="text1"/>
                          <w:sz w:val="40"/>
                          <w:szCs w:val="40"/>
                          <w14:textOutline w14:w="19050" w14:cap="flat" w14:cmpd="sng" w14:algn="ctr">
                            <w14:noFill/>
                            <w14:prstDash w14:val="solid"/>
                            <w14:round/>
                          </w14:textOutline>
                        </w:rPr>
                      </w:pPr>
                      <w:r w:rsidRPr="005E30BB">
                        <w:rPr>
                          <w:rFonts w:ascii="HGPｺﾞｼｯｸE" w:eastAsia="HGPｺﾞｼｯｸE" w:hAnsi="HGPｺﾞｼｯｸE" w:hint="eastAsia"/>
                          <w:bCs/>
                          <w:color w:val="000000" w:themeColor="text1"/>
                          <w:sz w:val="36"/>
                          <w:szCs w:val="36"/>
                          <w14:textOutline w14:w="19050" w14:cap="flat" w14:cmpd="sng" w14:algn="ctr">
                            <w14:noFill/>
                            <w14:prstDash w14:val="solid"/>
                            <w14:round/>
                          </w14:textOutline>
                        </w:rPr>
                        <w:t>～</w:t>
                      </w:r>
                      <w:r w:rsidR="00AC4400" w:rsidRPr="00AC4400">
                        <w:rPr>
                          <w:rFonts w:ascii="HGPｺﾞｼｯｸE" w:eastAsia="HGPｺﾞｼｯｸE" w:hAnsi="HGPｺﾞｼｯｸE" w:hint="eastAsia"/>
                          <w:bCs/>
                          <w:color w:val="000000" w:themeColor="text1"/>
                          <w:sz w:val="36"/>
                          <w:szCs w:val="36"/>
                          <w14:textOutline w14:w="19050" w14:cap="flat" w14:cmpd="sng" w14:algn="ctr">
                            <w14:noFill/>
                            <w14:prstDash w14:val="solid"/>
                            <w14:round/>
                          </w14:textOutline>
                        </w:rPr>
                        <w:t>企業の永続的な発展と従業員の幸せな人生のために</w:t>
                      </w:r>
                      <w:r w:rsidRPr="005E30BB">
                        <w:rPr>
                          <w:rFonts w:ascii="HGPｺﾞｼｯｸE" w:eastAsia="HGPｺﾞｼｯｸE" w:hAnsi="HGPｺﾞｼｯｸE" w:hint="eastAsia"/>
                          <w:bCs/>
                          <w:color w:val="000000" w:themeColor="text1"/>
                          <w:sz w:val="36"/>
                          <w:szCs w:val="36"/>
                          <w14:textOutline w14:w="19050" w14:cap="flat" w14:cmpd="sng" w14:algn="ctr">
                            <w14:noFill/>
                            <w14:prstDash w14:val="solid"/>
                            <w14:round/>
                          </w14:textOutline>
                        </w:rPr>
                        <w:t>～</w:t>
                      </w:r>
                    </w:p>
                  </w:txbxContent>
                </v:textbox>
                <w10:wrap anchorx="margin"/>
              </v:shape>
            </w:pict>
          </mc:Fallback>
        </mc:AlternateContent>
      </w:r>
      <w:r w:rsidR="00D412C9">
        <w:rPr>
          <w:rFonts w:ascii="ＭＳ ゴシック" w:eastAsia="ＭＳ ゴシック" w:hAnsi="ＭＳ ゴシック"/>
          <w:noProof/>
        </w:rPr>
        <mc:AlternateContent>
          <mc:Choice Requires="wps">
            <w:drawing>
              <wp:anchor distT="0" distB="0" distL="114300" distR="114300" simplePos="0" relativeHeight="251752448" behindDoc="0" locked="0" layoutInCell="1" allowOverlap="1" wp14:anchorId="456B58BC" wp14:editId="7AF2C54D">
                <wp:simplePos x="0" y="0"/>
                <wp:positionH relativeFrom="column">
                  <wp:posOffset>-112395</wp:posOffset>
                </wp:positionH>
                <wp:positionV relativeFrom="paragraph">
                  <wp:posOffset>1773555</wp:posOffset>
                </wp:positionV>
                <wp:extent cx="7115175" cy="76200"/>
                <wp:effectExtent l="0" t="0" r="9525" b="0"/>
                <wp:wrapNone/>
                <wp:docPr id="25875207" name="テキスト ボックス 27"/>
                <wp:cNvGraphicFramePr/>
                <a:graphic xmlns:a="http://schemas.openxmlformats.org/drawingml/2006/main">
                  <a:graphicData uri="http://schemas.microsoft.com/office/word/2010/wordprocessingShape">
                    <wps:wsp>
                      <wps:cNvSpPr txBox="1"/>
                      <wps:spPr>
                        <a:xfrm>
                          <a:off x="0" y="0"/>
                          <a:ext cx="7115175" cy="76200"/>
                        </a:xfrm>
                        <a:prstGeom prst="rect">
                          <a:avLst/>
                        </a:prstGeom>
                        <a:solidFill>
                          <a:schemeClr val="lt1"/>
                        </a:solidFill>
                        <a:ln w="6350">
                          <a:noFill/>
                        </a:ln>
                      </wps:spPr>
                      <wps:txbx>
                        <w:txbxContent>
                          <w:p w14:paraId="7BE07692" w14:textId="77777777" w:rsidR="00D412C9" w:rsidRDefault="00D412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6B58BC" id="テキスト ボックス 27" o:spid="_x0000_s1027" type="#_x0000_t202" style="position:absolute;left:0;text-align:left;margin-left:-8.85pt;margin-top:139.65pt;width:560.25pt;height:6pt;z-index:251752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" fillcolor="white [3201]" stroked="f" strokeweight=".5pt">
                <v:textbox>
                  <w:txbxContent>
                    <w:p w14:paraId="7BE07692" w14:textId="77777777" w:rsidR="00D412C9" w:rsidRDefault="00D412C9"/>
                  </w:txbxContent>
                </v:textbox>
              </v:shape>
            </w:pict>
          </mc:Fallback>
        </mc:AlternateContent>
      </w:r>
      <w:r w:rsidR="00640C7E">
        <w:rPr>
          <w:rFonts w:ascii="ＭＳ ゴシック" w:eastAsia="ＭＳ ゴシック" w:hAnsi="ＭＳ ゴシック"/>
          <w:noProof/>
        </w:rPr>
        <mc:AlternateContent>
          <mc:Choice Requires="wps">
            <w:drawing>
              <wp:anchor distT="0" distB="0" distL="114300" distR="114300" simplePos="0" relativeHeight="251747328" behindDoc="0" locked="0" layoutInCell="1" allowOverlap="1" wp14:anchorId="5B8CC5F5" wp14:editId="23204C50">
                <wp:simplePos x="0" y="0"/>
                <wp:positionH relativeFrom="column">
                  <wp:posOffset>5588726</wp:posOffset>
                </wp:positionH>
                <wp:positionV relativeFrom="paragraph">
                  <wp:posOffset>120203</wp:posOffset>
                </wp:positionV>
                <wp:extent cx="1126902" cy="710000"/>
                <wp:effectExtent l="0" t="38100" r="0" b="52070"/>
                <wp:wrapNone/>
                <wp:docPr id="2038769480" name="楕円 24"/>
                <wp:cNvGraphicFramePr/>
                <a:graphic xmlns:a="http://schemas.openxmlformats.org/drawingml/2006/main">
                  <a:graphicData uri="http://schemas.microsoft.com/office/word/2010/wordprocessingShape">
                    <wps:wsp>
                      <wps:cNvSpPr/>
                      <wps:spPr>
                        <a:xfrm rot="1065348">
                          <a:off x="0" y="0"/>
                          <a:ext cx="1126902" cy="710000"/>
                        </a:xfrm>
                        <a:prstGeom prst="ellipse">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txbx>
                        <w:txbxContent>
                          <w:p w14:paraId="6CB1ABC7" w14:textId="4F855752" w:rsidR="0015164A" w:rsidRPr="0015164A" w:rsidRDefault="0015164A" w:rsidP="0015164A">
                            <w:pPr>
                              <w:spacing w:line="420" w:lineRule="exact"/>
                              <w:jc w:val="center"/>
                              <w:rPr>
                                <w:rFonts w:ascii="HGP創英角ｺﾞｼｯｸUB" w:eastAsia="HGP創英角ｺﾞｼｯｸUB" w:hAnsi="HGP創英角ｺﾞｼｯｸUB"/>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B8CC5F5" id="楕円 24" o:spid="_x0000_s1028" style="position:absolute;left:0;text-align:left;margin-left:440.05pt;margin-top:9.45pt;width:88.75pt;height:55.9pt;rotation:1163644fd;z-index:25174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" fillcolor="#ffc000" strokecolor="#09101d [484]" strokeweight="1pt">
                <v:stroke joinstyle="miter"/>
                <v:textbox>
                  <w:txbxContent>
                    <w:p w14:paraId="6CB1ABC7" w14:textId="4F855752" w:rsidR="0015164A" w:rsidRPr="0015164A" w:rsidRDefault="0015164A" w:rsidP="0015164A">
                      <w:pPr>
                        <w:spacing w:line="420" w:lineRule="exact"/>
                        <w:jc w:val="center"/>
                        <w:rPr>
                          <w:rFonts w:ascii="HGP創英角ｺﾞｼｯｸUB" w:eastAsia="HGP創英角ｺﾞｼｯｸUB" w:hAnsi="HGP創英角ｺﾞｼｯｸUB"/>
                          <w:sz w:val="32"/>
                          <w:szCs w:val="32"/>
                        </w:rPr>
                      </w:pPr>
                    </w:p>
                  </w:txbxContent>
                </v:textbox>
              </v:oval>
            </w:pict>
          </mc:Fallback>
        </mc:AlternateContent>
      </w:r>
      <w:r w:rsidR="00640C7E">
        <w:rPr>
          <w:rFonts w:ascii="ＭＳ ゴシック" w:eastAsia="ＭＳ ゴシック" w:hAnsi="ＭＳ ゴシック"/>
          <w:noProof/>
        </w:rPr>
        <mc:AlternateContent>
          <mc:Choice Requires="wps">
            <w:drawing>
              <wp:anchor distT="0" distB="0" distL="114300" distR="114300" simplePos="0" relativeHeight="251748352" behindDoc="0" locked="0" layoutInCell="1" allowOverlap="1" wp14:anchorId="2BBE7BCC" wp14:editId="79D4A0E5">
                <wp:simplePos x="0" y="0"/>
                <wp:positionH relativeFrom="column">
                  <wp:posOffset>5701694</wp:posOffset>
                </wp:positionH>
                <wp:positionV relativeFrom="paragraph">
                  <wp:posOffset>201934</wp:posOffset>
                </wp:positionV>
                <wp:extent cx="1001642" cy="715577"/>
                <wp:effectExtent l="38100" t="114300" r="46355" b="123190"/>
                <wp:wrapNone/>
                <wp:docPr id="64648248" name="テキスト ボックス 25"/>
                <wp:cNvGraphicFramePr/>
                <a:graphic xmlns:a="http://schemas.openxmlformats.org/drawingml/2006/main">
                  <a:graphicData uri="http://schemas.microsoft.com/office/word/2010/wordprocessingShape">
                    <wps:wsp>
                      <wps:cNvSpPr txBox="1"/>
                      <wps:spPr>
                        <a:xfrm rot="1196899">
                          <a:off x="0" y="0"/>
                          <a:ext cx="1001642" cy="715577"/>
                        </a:xfrm>
                        <a:prstGeom prst="rect">
                          <a:avLst/>
                        </a:prstGeom>
                        <a:noFill/>
                        <a:ln w="6350">
                          <a:noFill/>
                        </a:ln>
                      </wps:spPr>
                      <wps:txbx>
                        <w:txbxContent>
                          <w:p w14:paraId="799215BF" w14:textId="68210BC6" w:rsidR="0015164A" w:rsidRPr="00640C7E" w:rsidRDefault="0015164A" w:rsidP="0015164A">
                            <w:pPr>
                              <w:spacing w:line="420" w:lineRule="exact"/>
                              <w:rPr>
                                <w:rFonts w:ascii="ＭＳ ゴシック" w:eastAsia="ＭＳ ゴシック" w:hAnsi="ＭＳ ゴシック"/>
                                <w:sz w:val="36"/>
                                <w:szCs w:val="36"/>
                              </w:rPr>
                            </w:pPr>
                            <w:r w:rsidRPr="00640C7E">
                              <w:rPr>
                                <w:rFonts w:ascii="ＭＳ ゴシック" w:eastAsia="ＭＳ ゴシック" w:hAnsi="ＭＳ ゴシック" w:hint="eastAsia"/>
                                <w:sz w:val="36"/>
                                <w:szCs w:val="36"/>
                              </w:rPr>
                              <w:t>受講料</w:t>
                            </w:r>
                          </w:p>
                          <w:p w14:paraId="2762549C" w14:textId="24127328" w:rsidR="0015164A" w:rsidRPr="0015164A" w:rsidRDefault="0015164A" w:rsidP="0015164A">
                            <w:pPr>
                              <w:spacing w:line="420" w:lineRule="exact"/>
                              <w:rPr>
                                <w:rFonts w:ascii="ＭＳ ゴシック" w:eastAsia="ＭＳ ゴシック" w:hAnsi="ＭＳ ゴシック"/>
                                <w:color w:val="FFFFFF" w:themeColor="background1"/>
                                <w:sz w:val="36"/>
                                <w:szCs w:val="36"/>
                              </w:rPr>
                            </w:pPr>
                            <w:r w:rsidRPr="00640C7E">
                              <w:rPr>
                                <w:rFonts w:ascii="ＭＳ ゴシック" w:eastAsia="ＭＳ ゴシック" w:hAnsi="ＭＳ ゴシック" w:hint="eastAsia"/>
                                <w:sz w:val="36"/>
                                <w:szCs w:val="36"/>
                              </w:rPr>
                              <w:t>無料！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E7BCC" id="テキスト ボックス 25" o:spid="_x0000_s1029" type="#_x0000_t202" style="position:absolute;left:0;text-align:left;margin-left:448.95pt;margin-top:15.9pt;width:78.85pt;height:56.35pt;rotation:1307333fd;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" filled="f" stroked="f" strokeweight=".5pt">
                <v:textbox>
                  <w:txbxContent>
                    <w:p w14:paraId="799215BF" w14:textId="68210BC6" w:rsidR="0015164A" w:rsidRPr="00640C7E" w:rsidRDefault="0015164A" w:rsidP="0015164A">
                      <w:pPr>
                        <w:spacing w:line="420" w:lineRule="exact"/>
                        <w:rPr>
                          <w:rFonts w:ascii="ＭＳ ゴシック" w:eastAsia="ＭＳ ゴシック" w:hAnsi="ＭＳ ゴシック"/>
                          <w:sz w:val="36"/>
                          <w:szCs w:val="36"/>
                        </w:rPr>
                      </w:pPr>
                      <w:r w:rsidRPr="00640C7E">
                        <w:rPr>
                          <w:rFonts w:ascii="ＭＳ ゴシック" w:eastAsia="ＭＳ ゴシック" w:hAnsi="ＭＳ ゴシック" w:hint="eastAsia"/>
                          <w:sz w:val="36"/>
                          <w:szCs w:val="36"/>
                        </w:rPr>
                        <w:t>受講料</w:t>
                      </w:r>
                    </w:p>
                    <w:p w14:paraId="2762549C" w14:textId="24127328" w:rsidR="0015164A" w:rsidRPr="0015164A" w:rsidRDefault="0015164A" w:rsidP="0015164A">
                      <w:pPr>
                        <w:spacing w:line="420" w:lineRule="exact"/>
                        <w:rPr>
                          <w:rFonts w:ascii="ＭＳ ゴシック" w:eastAsia="ＭＳ ゴシック" w:hAnsi="ＭＳ ゴシック"/>
                          <w:color w:val="FFFFFF" w:themeColor="background1"/>
                          <w:sz w:val="36"/>
                          <w:szCs w:val="36"/>
                        </w:rPr>
                      </w:pPr>
                      <w:r w:rsidRPr="00640C7E">
                        <w:rPr>
                          <w:rFonts w:ascii="ＭＳ ゴシック" w:eastAsia="ＭＳ ゴシック" w:hAnsi="ＭＳ ゴシック" w:hint="eastAsia"/>
                          <w:sz w:val="36"/>
                          <w:szCs w:val="36"/>
                        </w:rPr>
                        <w:t>無料！</w:t>
                      </w:r>
                    </w:p>
                  </w:txbxContent>
                </v:textbox>
              </v:shape>
            </w:pict>
          </mc:Fallback>
        </mc:AlternateContent>
      </w:r>
      <w:r w:rsidR="00D167A3">
        <w:rPr>
          <w:rFonts w:ascii="BIZ UDゴシック" w:eastAsia="BIZ UDゴシック" w:hAnsi="BIZ UDゴシック"/>
          <w:b/>
          <w:bCs/>
          <w:noProof/>
          <w:sz w:val="40"/>
          <w:szCs w:val="40"/>
          <w:u w:val="single"/>
        </w:rPr>
        <w:drawing>
          <wp:inline distT="0" distB="0" distL="0" distR="0" wp14:anchorId="5F0556B7" wp14:editId="76592732">
            <wp:extent cx="6829425" cy="1676019"/>
            <wp:effectExtent l="38100" t="38100" r="28575" b="38735"/>
            <wp:docPr id="809415146"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415146" name="図 22"/>
                    <pic:cNvPicPr>
                      <a:picLocks noChangeAspect="1" noChangeArrowheads="1"/>
                    </pic:cNvPicPr>
                  </pic:nvPicPr>
                  <pic:blipFill>
                    <a:blip r:embed="rId11">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bwMode="auto">
                    <a:xfrm>
                      <a:off x="0" y="0"/>
                      <a:ext cx="6861066" cy="1683784"/>
                    </a:xfrm>
                    <a:prstGeom prst="rect">
                      <a:avLst/>
                    </a:prstGeom>
                    <a:noFill/>
                    <a:ln w="25400">
                      <a:solidFill>
                        <a:schemeClr val="accent6">
                          <a:lumMod val="75000"/>
                        </a:schemeClr>
                      </a:solidFill>
                    </a:ln>
                  </pic:spPr>
                </pic:pic>
              </a:graphicData>
            </a:graphic>
          </wp:inline>
        </w:drawing>
      </w:r>
    </w:p>
    <w:p w14:paraId="66A87BBA" w14:textId="58053050" w:rsidR="00CB44CB" w:rsidRPr="00D412C9" w:rsidRDefault="00F0692E" w:rsidP="00F0692E">
      <w:pPr>
        <w:pStyle w:val="Web"/>
        <w:spacing w:before="0" w:beforeAutospacing="0" w:after="0" w:afterAutospacing="0" w:line="320" w:lineRule="exact"/>
        <w:ind w:right="3826"/>
        <w:textAlignment w:val="baseline"/>
        <w:rPr>
          <w:rFonts w:ascii="HG丸ｺﾞｼｯｸM-PRO" w:eastAsia="HG丸ｺﾞｼｯｸM-PRO" w:hAnsi="HG丸ｺﾞｼｯｸM-PRO"/>
          <w:noProof/>
          <w14:textOutline w14:w="0" w14:cap="rnd" w14:cmpd="sng" w14:algn="ctr">
            <w14:solidFill>
              <w14:schemeClr w14:val="bg1"/>
            </w14:solidFill>
            <w14:prstDash w14:val="solid"/>
            <w14:bevel/>
          </w14:textOutline>
        </w:rPr>
      </w:pPr>
      <w:r w:rsidRPr="00D412C9">
        <w:rPr>
          <w:rFonts w:ascii="HG丸ｺﾞｼｯｸM-PRO" w:eastAsia="HG丸ｺﾞｼｯｸM-PRO" w:hAnsi="HG丸ｺﾞｼｯｸM-PRO"/>
          <w:noProof/>
          <w:color w:val="000000"/>
        </w:rPr>
        <mc:AlternateContent>
          <mc:Choice Requires="wps">
            <w:drawing>
              <wp:anchor distT="0" distB="0" distL="114300" distR="114300" simplePos="0" relativeHeight="251643904" behindDoc="0" locked="0" layoutInCell="1" allowOverlap="1" wp14:anchorId="3AC5A881" wp14:editId="183014B7">
                <wp:simplePos x="0" y="0"/>
                <wp:positionH relativeFrom="margin">
                  <wp:posOffset>4467328</wp:posOffset>
                </wp:positionH>
                <wp:positionV relativeFrom="paragraph">
                  <wp:posOffset>126674</wp:posOffset>
                </wp:positionV>
                <wp:extent cx="2258060" cy="3446505"/>
                <wp:effectExtent l="0" t="38100" r="104140" b="20955"/>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8060" cy="3446505"/>
                        </a:xfrm>
                        <a:prstGeom prst="rect">
                          <a:avLst/>
                        </a:prstGeom>
                        <a:solidFill>
                          <a:srgbClr val="FFFFFF"/>
                        </a:solidFill>
                        <a:ln w="9525">
                          <a:solidFill>
                            <a:srgbClr val="000000"/>
                          </a:solidFill>
                          <a:miter lim="800000"/>
                          <a:headEnd/>
                          <a:tailEnd/>
                        </a:ln>
                        <a:effectLst>
                          <a:outerShdw dist="74053" dir="19742175" algn="ctr" rotWithShape="0">
                            <a:srgbClr val="808080">
                              <a:alpha val="50000"/>
                            </a:srgbClr>
                          </a:outerShdw>
                        </a:effectLst>
                      </wps:spPr>
                      <wps:txbx>
                        <w:txbxContent>
                          <w:p w14:paraId="2982DB55" w14:textId="77777777" w:rsidR="00567ED4" w:rsidRDefault="00567ED4" w:rsidP="00F72185">
                            <w:pPr>
                              <w:spacing w:line="60" w:lineRule="exact"/>
                              <w:rPr>
                                <w:rFonts w:ascii="ＭＳ ゴシック" w:eastAsia="ＭＳ ゴシック" w:hAnsi="ＭＳ ゴシック"/>
                              </w:rPr>
                            </w:pPr>
                          </w:p>
                          <w:p w14:paraId="5EC3B649" w14:textId="1CD9E481" w:rsidR="00775A2A" w:rsidRDefault="00245FED" w:rsidP="000620EA">
                            <w:pPr>
                              <w:ind w:rightChars="-40" w:right="-84"/>
                              <w:jc w:val="center"/>
                              <w:rPr>
                                <w:rFonts w:ascii="HG丸ｺﾞｼｯｸM-PRO" w:eastAsia="HG丸ｺﾞｼｯｸM-PRO" w:hAnsi="ＭＳ ゴシック"/>
                                <w:sz w:val="22"/>
                              </w:rPr>
                            </w:pPr>
                            <w:r>
                              <w:rPr>
                                <w:rFonts w:ascii="HG丸ｺﾞｼｯｸM-PRO" w:eastAsia="HG丸ｺﾞｼｯｸM-PRO" w:hAnsi="ＭＳ ゴシック"/>
                                <w:noProof/>
                                <w:sz w:val="22"/>
                              </w:rPr>
                              <w:drawing>
                                <wp:inline distT="0" distB="0" distL="0" distR="0" wp14:anchorId="125A484F" wp14:editId="13D102CF">
                                  <wp:extent cx="1299004" cy="1411189"/>
                                  <wp:effectExtent l="19050" t="19050" r="15875" b="17780"/>
                                  <wp:docPr id="490218288"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18061" cy="1431892"/>
                                          </a:xfrm>
                                          <a:prstGeom prst="rect">
                                            <a:avLst/>
                                          </a:prstGeom>
                                          <a:noFill/>
                                          <a:ln w="12700">
                                            <a:solidFill>
                                              <a:schemeClr val="tx1"/>
                                            </a:solidFill>
                                          </a:ln>
                                        </pic:spPr>
                                      </pic:pic>
                                    </a:graphicData>
                                  </a:graphic>
                                </wp:inline>
                              </w:drawing>
                            </w:r>
                          </w:p>
                          <w:p w14:paraId="1C25160F" w14:textId="7E00EA29" w:rsidR="00567ED4" w:rsidRPr="00D412C9" w:rsidRDefault="00567ED4" w:rsidP="00245FED">
                            <w:pPr>
                              <w:spacing w:line="340" w:lineRule="exact"/>
                              <w:jc w:val="center"/>
                              <w:rPr>
                                <w:rFonts w:ascii="HG丸ｺﾞｼｯｸM-PRO" w:eastAsia="HG丸ｺﾞｼｯｸM-PRO" w:hAnsi="HG丸ｺﾞｼｯｸM-PRO"/>
                                <w:sz w:val="22"/>
                              </w:rPr>
                            </w:pPr>
                            <w:r w:rsidRPr="00D412C9">
                              <w:rPr>
                                <w:rFonts w:ascii="HG丸ｺﾞｼｯｸM-PRO" w:eastAsia="HG丸ｺﾞｼｯｸM-PRO" w:hAnsi="HG丸ｺﾞｼｯｸM-PRO" w:hint="eastAsia"/>
                                <w:sz w:val="22"/>
                              </w:rPr>
                              <w:t>【講師】</w:t>
                            </w:r>
                          </w:p>
                          <w:p w14:paraId="3587F173" w14:textId="16388CA2" w:rsidR="008C3661" w:rsidRPr="00D412C9" w:rsidRDefault="00245FED" w:rsidP="00D412C9">
                            <w:pPr>
                              <w:spacing w:line="240" w:lineRule="exact"/>
                              <w:ind w:leftChars="67" w:left="141"/>
                              <w:jc w:val="left"/>
                              <w:rPr>
                                <w:rFonts w:ascii="HG丸ｺﾞｼｯｸM-PRO" w:eastAsia="HG丸ｺﾞｼｯｸM-PRO" w:hAnsi="HG丸ｺﾞｼｯｸM-PRO"/>
                                <w:sz w:val="20"/>
                                <w:szCs w:val="20"/>
                              </w:rPr>
                            </w:pPr>
                            <w:r w:rsidRPr="00D412C9">
                              <w:rPr>
                                <w:rFonts w:ascii="HG丸ｺﾞｼｯｸM-PRO" w:eastAsia="HG丸ｺﾞｼｯｸM-PRO" w:hAnsi="HG丸ｺﾞｼｯｸM-PRO" w:hint="eastAsia"/>
                                <w:sz w:val="20"/>
                                <w:szCs w:val="20"/>
                              </w:rPr>
                              <w:t>アクサ生命保険㈱ HPM推進部</w:t>
                            </w:r>
                          </w:p>
                          <w:p w14:paraId="1D0C87AB" w14:textId="77777777" w:rsidR="00245FED" w:rsidRPr="00D412C9" w:rsidRDefault="00245FED" w:rsidP="00D412C9">
                            <w:pPr>
                              <w:spacing w:line="240" w:lineRule="exact"/>
                              <w:ind w:leftChars="67" w:left="141" w:rightChars="-41" w:right="-86"/>
                              <w:jc w:val="left"/>
                              <w:rPr>
                                <w:rFonts w:ascii="HG丸ｺﾞｼｯｸM-PRO" w:eastAsia="HG丸ｺﾞｼｯｸM-PRO" w:hAnsi="HG丸ｺﾞｼｯｸM-PRO"/>
                                <w:sz w:val="20"/>
                                <w:szCs w:val="20"/>
                              </w:rPr>
                            </w:pPr>
                            <w:r w:rsidRPr="00D412C9">
                              <w:rPr>
                                <w:rFonts w:ascii="HG丸ｺﾞｼｯｸM-PRO" w:eastAsia="HG丸ｺﾞｼｯｸM-PRO" w:hAnsi="HG丸ｺﾞｼｯｸM-PRO" w:hint="eastAsia"/>
                                <w:sz w:val="20"/>
                                <w:szCs w:val="20"/>
                              </w:rPr>
                              <w:t>健康経営エキスパートアドバイザー</w:t>
                            </w:r>
                          </w:p>
                          <w:p w14:paraId="10A38F32" w14:textId="17054132" w:rsidR="00567ED4" w:rsidRPr="00D412C9" w:rsidRDefault="00245FED" w:rsidP="00245FED">
                            <w:pPr>
                              <w:spacing w:line="380" w:lineRule="exact"/>
                              <w:jc w:val="center"/>
                              <w:rPr>
                                <w:rFonts w:ascii="HG丸ｺﾞｼｯｸM-PRO" w:eastAsia="HG丸ｺﾞｼｯｸM-PRO" w:hAnsi="HG丸ｺﾞｼｯｸM-PRO"/>
                                <w:sz w:val="22"/>
                              </w:rPr>
                            </w:pPr>
                            <w:r w:rsidRPr="00D412C9">
                              <w:rPr>
                                <w:rFonts w:ascii="HG丸ｺﾞｼｯｸM-PRO" w:eastAsia="HG丸ｺﾞｼｯｸM-PRO" w:hAnsi="HG丸ｺﾞｼｯｸM-PRO" w:hint="eastAsia"/>
                                <w:sz w:val="26"/>
                                <w:szCs w:val="26"/>
                              </w:rPr>
                              <w:t>足立 愛</w:t>
                            </w:r>
                            <w:r w:rsidR="00567ED4" w:rsidRPr="00D412C9">
                              <w:rPr>
                                <w:rFonts w:ascii="HG丸ｺﾞｼｯｸM-PRO" w:eastAsia="HG丸ｺﾞｼｯｸM-PRO" w:hAnsi="HG丸ｺﾞｼｯｸM-PRO" w:hint="eastAsia"/>
                                <w:szCs w:val="21"/>
                              </w:rPr>
                              <w:t xml:space="preserve">　氏</w:t>
                            </w:r>
                          </w:p>
                          <w:p w14:paraId="74D79C3E" w14:textId="551E4537" w:rsidR="00567ED4" w:rsidRPr="00D412C9" w:rsidRDefault="00245FED" w:rsidP="005A7DE5">
                            <w:pPr>
                              <w:pStyle w:val="Web"/>
                              <w:spacing w:before="0" w:beforeAutospacing="0" w:after="0" w:afterAutospacing="0" w:line="220" w:lineRule="exact"/>
                              <w:ind w:rightChars="-32" w:right="-67"/>
                              <w:textAlignment w:val="baseline"/>
                              <w:rPr>
                                <w:rFonts w:ascii="HG丸ｺﾞｼｯｸM-PRO" w:eastAsia="HG丸ｺﾞｼｯｸM-PRO" w:hAnsi="HG丸ｺﾞｼｯｸM-PRO"/>
                                <w:color w:val="000000" w:themeColor="text1"/>
                                <w:sz w:val="16"/>
                                <w:szCs w:val="16"/>
                              </w:rPr>
                            </w:pPr>
                            <w:r w:rsidRPr="00D412C9">
                              <w:rPr>
                                <w:rFonts w:ascii="HG丸ｺﾞｼｯｸM-PRO" w:eastAsia="HG丸ｺﾞｼｯｸM-PRO" w:hAnsi="HG丸ｺﾞｼｯｸM-PRO" w:hint="eastAsia"/>
                                <w:color w:val="000000" w:themeColor="text1"/>
                                <w:sz w:val="16"/>
                                <w:szCs w:val="16"/>
                              </w:rPr>
                              <w:t>1992年入社、主に官公庁や大手企業の従業員福利厚生の後ろ盾となる保険制度の推進活動に注力。その経験を活かし、現在は健康経営エキスパートアドバイザーとして、関西圏内の中小企業の健康経営支援活動を行っている。民間企業の経営者向け、従業員向けセミナーでの</w:t>
                            </w:r>
                            <w:r w:rsidR="00B11839">
                              <w:rPr>
                                <w:rFonts w:ascii="HG丸ｺﾞｼｯｸM-PRO" w:eastAsia="HG丸ｺﾞｼｯｸM-PRO" w:hAnsi="HG丸ｺﾞｼｯｸM-PRO" w:hint="eastAsia"/>
                                <w:color w:val="000000" w:themeColor="text1"/>
                                <w:sz w:val="16"/>
                                <w:szCs w:val="16"/>
                              </w:rPr>
                              <w:t>講演</w:t>
                            </w:r>
                            <w:r w:rsidRPr="00D412C9">
                              <w:rPr>
                                <w:rFonts w:ascii="HG丸ｺﾞｼｯｸM-PRO" w:eastAsia="HG丸ｺﾞｼｯｸM-PRO" w:hAnsi="HG丸ｺﾞｼｯｸM-PRO" w:hint="eastAsia"/>
                                <w:color w:val="000000" w:themeColor="text1"/>
                                <w:sz w:val="16"/>
                                <w:szCs w:val="16"/>
                              </w:rPr>
                              <w:t>経験も豊富で、女性ならではの柔らかい語り口に</w:t>
                            </w:r>
                            <w:r w:rsidR="00B11839">
                              <w:rPr>
                                <w:rFonts w:ascii="HG丸ｺﾞｼｯｸM-PRO" w:eastAsia="HG丸ｺﾞｼｯｸM-PRO" w:hAnsi="HG丸ｺﾞｼｯｸM-PRO" w:hint="eastAsia"/>
                                <w:color w:val="000000" w:themeColor="text1"/>
                                <w:sz w:val="16"/>
                                <w:szCs w:val="16"/>
                              </w:rPr>
                              <w:t>定評</w:t>
                            </w:r>
                            <w:r w:rsidRPr="00D412C9">
                              <w:rPr>
                                <w:rFonts w:ascii="HG丸ｺﾞｼｯｸM-PRO" w:eastAsia="HG丸ｺﾞｼｯｸM-PRO" w:hAnsi="HG丸ｺﾞｼｯｸM-PRO" w:hint="eastAsia"/>
                                <w:color w:val="000000" w:themeColor="text1"/>
                                <w:sz w:val="16"/>
                                <w:szCs w:val="16"/>
                              </w:rPr>
                              <w:t>がある。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5A881" id="Text Box 4" o:spid="_x0000_s1030" type="#_x0000_t202" style="position:absolute;margin-left:351.75pt;margin-top:9.95pt;width:177.8pt;height:271.4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">
                <v:shadow on="t" opacity=".5" offset="5pt,-3pt"/>
                <v:textbox inset="5.85pt,.7pt,5.85pt,.7pt">
                  <w:txbxContent>
                    <w:p w14:paraId="2982DB55" w14:textId="77777777" w:rsidR="00567ED4" w:rsidRDefault="00567ED4" w:rsidP="00F72185">
                      <w:pPr>
                        <w:spacing w:line="60" w:lineRule="exact"/>
                        <w:rPr>
                          <w:rFonts w:ascii="ＭＳ ゴシック" w:eastAsia="ＭＳ ゴシック" w:hAnsi="ＭＳ ゴシック"/>
                        </w:rPr>
                      </w:pPr>
                    </w:p>
                    <w:p w14:paraId="5EC3B649" w14:textId="1CD9E481" w:rsidR="00775A2A" w:rsidRDefault="00245FED" w:rsidP="000620EA">
                      <w:pPr>
                        <w:ind w:rightChars="-40" w:right="-84"/>
                        <w:jc w:val="center"/>
                        <w:rPr>
                          <w:rFonts w:ascii="HG丸ｺﾞｼｯｸM-PRO" w:eastAsia="HG丸ｺﾞｼｯｸM-PRO" w:hAnsi="ＭＳ ゴシック"/>
                          <w:sz w:val="22"/>
                        </w:rPr>
                      </w:pPr>
                      <w:r>
                        <w:rPr>
                          <w:rFonts w:ascii="HG丸ｺﾞｼｯｸM-PRO" w:eastAsia="HG丸ｺﾞｼｯｸM-PRO" w:hAnsi="ＭＳ ゴシック"/>
                          <w:noProof/>
                          <w:sz w:val="22"/>
                        </w:rPr>
                        <w:drawing>
                          <wp:inline distT="0" distB="0" distL="0" distR="0" wp14:anchorId="125A484F" wp14:editId="13D102CF">
                            <wp:extent cx="1299004" cy="1411189"/>
                            <wp:effectExtent l="19050" t="19050" r="15875" b="17780"/>
                            <wp:docPr id="490218288"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18061" cy="1431892"/>
                                    </a:xfrm>
                                    <a:prstGeom prst="rect">
                                      <a:avLst/>
                                    </a:prstGeom>
                                    <a:noFill/>
                                    <a:ln w="12700">
                                      <a:solidFill>
                                        <a:schemeClr val="tx1"/>
                                      </a:solidFill>
                                    </a:ln>
                                  </pic:spPr>
                                </pic:pic>
                              </a:graphicData>
                            </a:graphic>
                          </wp:inline>
                        </w:drawing>
                      </w:r>
                    </w:p>
                    <w:p w14:paraId="1C25160F" w14:textId="7E00EA29" w:rsidR="00567ED4" w:rsidRPr="00D412C9" w:rsidRDefault="00567ED4" w:rsidP="00245FED">
                      <w:pPr>
                        <w:spacing w:line="340" w:lineRule="exact"/>
                        <w:jc w:val="center"/>
                        <w:rPr>
                          <w:rFonts w:ascii="HG丸ｺﾞｼｯｸM-PRO" w:eastAsia="HG丸ｺﾞｼｯｸM-PRO" w:hAnsi="HG丸ｺﾞｼｯｸM-PRO"/>
                          <w:sz w:val="22"/>
                        </w:rPr>
                      </w:pPr>
                      <w:r w:rsidRPr="00D412C9">
                        <w:rPr>
                          <w:rFonts w:ascii="HG丸ｺﾞｼｯｸM-PRO" w:eastAsia="HG丸ｺﾞｼｯｸM-PRO" w:hAnsi="HG丸ｺﾞｼｯｸM-PRO" w:hint="eastAsia"/>
                          <w:sz w:val="22"/>
                        </w:rPr>
                        <w:t>【講師】</w:t>
                      </w:r>
                    </w:p>
                    <w:p w14:paraId="3587F173" w14:textId="16388CA2" w:rsidR="008C3661" w:rsidRPr="00D412C9" w:rsidRDefault="00245FED" w:rsidP="00D412C9">
                      <w:pPr>
                        <w:spacing w:line="240" w:lineRule="exact"/>
                        <w:ind w:leftChars="67" w:left="141"/>
                        <w:jc w:val="left"/>
                        <w:rPr>
                          <w:rFonts w:ascii="HG丸ｺﾞｼｯｸM-PRO" w:eastAsia="HG丸ｺﾞｼｯｸM-PRO" w:hAnsi="HG丸ｺﾞｼｯｸM-PRO"/>
                          <w:sz w:val="20"/>
                          <w:szCs w:val="20"/>
                        </w:rPr>
                      </w:pPr>
                      <w:r w:rsidRPr="00D412C9">
                        <w:rPr>
                          <w:rFonts w:ascii="HG丸ｺﾞｼｯｸM-PRO" w:eastAsia="HG丸ｺﾞｼｯｸM-PRO" w:hAnsi="HG丸ｺﾞｼｯｸM-PRO" w:hint="eastAsia"/>
                          <w:sz w:val="20"/>
                          <w:szCs w:val="20"/>
                        </w:rPr>
                        <w:t>アクサ生命保険㈱ HPM推進部</w:t>
                      </w:r>
                    </w:p>
                    <w:p w14:paraId="1D0C87AB" w14:textId="77777777" w:rsidR="00245FED" w:rsidRPr="00D412C9" w:rsidRDefault="00245FED" w:rsidP="00D412C9">
                      <w:pPr>
                        <w:spacing w:line="240" w:lineRule="exact"/>
                        <w:ind w:leftChars="67" w:left="141" w:rightChars="-41" w:right="-86"/>
                        <w:jc w:val="left"/>
                        <w:rPr>
                          <w:rFonts w:ascii="HG丸ｺﾞｼｯｸM-PRO" w:eastAsia="HG丸ｺﾞｼｯｸM-PRO" w:hAnsi="HG丸ｺﾞｼｯｸM-PRO"/>
                          <w:sz w:val="20"/>
                          <w:szCs w:val="20"/>
                        </w:rPr>
                      </w:pPr>
                      <w:r w:rsidRPr="00D412C9">
                        <w:rPr>
                          <w:rFonts w:ascii="HG丸ｺﾞｼｯｸM-PRO" w:eastAsia="HG丸ｺﾞｼｯｸM-PRO" w:hAnsi="HG丸ｺﾞｼｯｸM-PRO" w:hint="eastAsia"/>
                          <w:sz w:val="20"/>
                          <w:szCs w:val="20"/>
                        </w:rPr>
                        <w:t>健康経営エキスパートアドバイザー</w:t>
                      </w:r>
                    </w:p>
                    <w:p w14:paraId="10A38F32" w14:textId="17054132" w:rsidR="00567ED4" w:rsidRPr="00D412C9" w:rsidRDefault="00245FED" w:rsidP="00245FED">
                      <w:pPr>
                        <w:spacing w:line="380" w:lineRule="exact"/>
                        <w:jc w:val="center"/>
                        <w:rPr>
                          <w:rFonts w:ascii="HG丸ｺﾞｼｯｸM-PRO" w:eastAsia="HG丸ｺﾞｼｯｸM-PRO" w:hAnsi="HG丸ｺﾞｼｯｸM-PRO"/>
                          <w:sz w:val="22"/>
                        </w:rPr>
                      </w:pPr>
                      <w:r w:rsidRPr="00D412C9">
                        <w:rPr>
                          <w:rFonts w:ascii="HG丸ｺﾞｼｯｸM-PRO" w:eastAsia="HG丸ｺﾞｼｯｸM-PRO" w:hAnsi="HG丸ｺﾞｼｯｸM-PRO" w:hint="eastAsia"/>
                          <w:sz w:val="26"/>
                          <w:szCs w:val="26"/>
                        </w:rPr>
                        <w:t>足立 愛</w:t>
                      </w:r>
                      <w:r w:rsidR="00567ED4" w:rsidRPr="00D412C9">
                        <w:rPr>
                          <w:rFonts w:ascii="HG丸ｺﾞｼｯｸM-PRO" w:eastAsia="HG丸ｺﾞｼｯｸM-PRO" w:hAnsi="HG丸ｺﾞｼｯｸM-PRO" w:hint="eastAsia"/>
                          <w:szCs w:val="21"/>
                        </w:rPr>
                        <w:t xml:space="preserve">　氏</w:t>
                      </w:r>
                    </w:p>
                    <w:p w14:paraId="74D79C3E" w14:textId="551E4537" w:rsidR="00567ED4" w:rsidRPr="00D412C9" w:rsidRDefault="00245FED" w:rsidP="005A7DE5">
                      <w:pPr>
                        <w:pStyle w:val="Web"/>
                        <w:spacing w:before="0" w:beforeAutospacing="0" w:after="0" w:afterAutospacing="0" w:line="220" w:lineRule="exact"/>
                        <w:ind w:rightChars="-32" w:right="-67"/>
                        <w:textAlignment w:val="baseline"/>
                        <w:rPr>
                          <w:rFonts w:ascii="HG丸ｺﾞｼｯｸM-PRO" w:eastAsia="HG丸ｺﾞｼｯｸM-PRO" w:hAnsi="HG丸ｺﾞｼｯｸM-PRO"/>
                          <w:color w:val="000000" w:themeColor="text1"/>
                          <w:sz w:val="16"/>
                          <w:szCs w:val="16"/>
                        </w:rPr>
                      </w:pPr>
                      <w:r w:rsidRPr="00D412C9">
                        <w:rPr>
                          <w:rFonts w:ascii="HG丸ｺﾞｼｯｸM-PRO" w:eastAsia="HG丸ｺﾞｼｯｸM-PRO" w:hAnsi="HG丸ｺﾞｼｯｸM-PRO" w:hint="eastAsia"/>
                          <w:color w:val="000000" w:themeColor="text1"/>
                          <w:sz w:val="16"/>
                          <w:szCs w:val="16"/>
                        </w:rPr>
                        <w:t>1992年入社、主に官公庁や大手企業の従業員福利厚生の後ろ盾となる保険制度の推進活動に注力。その経験を活かし、現在は健康経営エキスパートアドバイザーとして、関西圏内の中小企業の健康経営支援活動を行っている。民間企業の経営者向け、従業員向けセミナーでの</w:t>
                      </w:r>
                      <w:r w:rsidR="00B11839">
                        <w:rPr>
                          <w:rFonts w:ascii="HG丸ｺﾞｼｯｸM-PRO" w:eastAsia="HG丸ｺﾞｼｯｸM-PRO" w:hAnsi="HG丸ｺﾞｼｯｸM-PRO" w:hint="eastAsia"/>
                          <w:color w:val="000000" w:themeColor="text1"/>
                          <w:sz w:val="16"/>
                          <w:szCs w:val="16"/>
                        </w:rPr>
                        <w:t>講演</w:t>
                      </w:r>
                      <w:r w:rsidRPr="00D412C9">
                        <w:rPr>
                          <w:rFonts w:ascii="HG丸ｺﾞｼｯｸM-PRO" w:eastAsia="HG丸ｺﾞｼｯｸM-PRO" w:hAnsi="HG丸ｺﾞｼｯｸM-PRO" w:hint="eastAsia"/>
                          <w:color w:val="000000" w:themeColor="text1"/>
                          <w:sz w:val="16"/>
                          <w:szCs w:val="16"/>
                        </w:rPr>
                        <w:t>経験も豊富で、女性ならではの柔らかい語り口に</w:t>
                      </w:r>
                      <w:r w:rsidR="00B11839">
                        <w:rPr>
                          <w:rFonts w:ascii="HG丸ｺﾞｼｯｸM-PRO" w:eastAsia="HG丸ｺﾞｼｯｸM-PRO" w:hAnsi="HG丸ｺﾞｼｯｸM-PRO" w:hint="eastAsia"/>
                          <w:color w:val="000000" w:themeColor="text1"/>
                          <w:sz w:val="16"/>
                          <w:szCs w:val="16"/>
                        </w:rPr>
                        <w:t>定評</w:t>
                      </w:r>
                      <w:r w:rsidRPr="00D412C9">
                        <w:rPr>
                          <w:rFonts w:ascii="HG丸ｺﾞｼｯｸM-PRO" w:eastAsia="HG丸ｺﾞｼｯｸM-PRO" w:hAnsi="HG丸ｺﾞｼｯｸM-PRO" w:hint="eastAsia"/>
                          <w:color w:val="000000" w:themeColor="text1"/>
                          <w:sz w:val="16"/>
                          <w:szCs w:val="16"/>
                        </w:rPr>
                        <w:t>がある。</w:t>
                      </w:r>
                    </w:p>
                  </w:txbxContent>
                </v:textbox>
                <w10:wrap anchorx="margin"/>
              </v:shape>
            </w:pict>
          </mc:Fallback>
        </mc:AlternateContent>
      </w:r>
      <w:bookmarkStart w:id="0" w:name="_Hlk78812093"/>
      <w:bookmarkEnd w:id="0"/>
      <w:r w:rsidR="001C3387" w:rsidRPr="00D412C9">
        <w:rPr>
          <w:rFonts w:ascii="HG丸ｺﾞｼｯｸM-PRO" w:eastAsia="HG丸ｺﾞｼｯｸM-PRO" w:hAnsi="HG丸ｺﾞｼｯｸM-PRO" w:hint="eastAsia"/>
          <w:noProof/>
          <w14:textOutline w14:w="0" w14:cap="rnd" w14:cmpd="sng" w14:algn="ctr">
            <w14:solidFill>
              <w14:schemeClr w14:val="bg1"/>
            </w14:solidFill>
            <w14:prstDash w14:val="solid"/>
            <w14:bevel/>
          </w14:textOutline>
        </w:rPr>
        <w:t>「健康経営」とは、従業員の健康管理・健康促進を経営的な視点で捉え、戦略的に実践することによって、</w:t>
      </w:r>
      <w:r w:rsidR="00B11839" w:rsidRPr="00B11839">
        <w:rPr>
          <w:rFonts w:ascii="HG丸ｺﾞｼｯｸM-PRO" w:eastAsia="HG丸ｺﾞｼｯｸM-PRO" w:hAnsi="HG丸ｺﾞｼｯｸM-PRO" w:hint="eastAsia"/>
          <w:noProof/>
          <w14:textOutline w14:w="0" w14:cap="rnd" w14:cmpd="sng" w14:algn="ctr">
            <w14:solidFill>
              <w14:schemeClr w14:val="bg1"/>
            </w14:solidFill>
            <w14:prstDash w14:val="solid"/>
            <w14:bevel/>
          </w14:textOutline>
        </w:rPr>
        <w:t>従業員の活力向上、生産性向上を図り、企業の成長につなげていく</w:t>
      </w:r>
      <w:r w:rsidR="001C3387" w:rsidRPr="00D412C9">
        <w:rPr>
          <w:rFonts w:ascii="HG丸ｺﾞｼｯｸM-PRO" w:eastAsia="HG丸ｺﾞｼｯｸM-PRO" w:hAnsi="HG丸ｺﾞｼｯｸM-PRO" w:hint="eastAsia"/>
          <w:noProof/>
          <w14:textOutline w14:w="0" w14:cap="rnd" w14:cmpd="sng" w14:algn="ctr">
            <w14:solidFill>
              <w14:schemeClr w14:val="bg1"/>
            </w14:solidFill>
            <w14:prstDash w14:val="solid"/>
            <w14:bevel/>
          </w14:textOutline>
        </w:rPr>
        <w:t>経営手法です。「健康経営」に少しでも興味のある方は、是非ご参加ください。</w:t>
      </w:r>
      <w:r w:rsidR="00535CE9">
        <w:rPr>
          <w:rFonts w:ascii="HG丸ｺﾞｼｯｸM-PRO" w:eastAsia="HG丸ｺﾞｼｯｸM-PRO" w:hAnsi="HG丸ｺﾞｼｯｸM-PRO" w:hint="eastAsia"/>
          <w:noProof/>
          <w14:textOutline w14:w="0" w14:cap="rnd" w14:cmpd="sng" w14:algn="ctr">
            <w14:solidFill>
              <w14:schemeClr w14:val="bg1"/>
            </w14:solidFill>
            <w14:prstDash w14:val="solid"/>
            <w14:bevel/>
          </w14:textOutline>
        </w:rPr>
        <w:t>受講料無料です。</w:t>
      </w:r>
    </w:p>
    <w:p w14:paraId="6066CD8E" w14:textId="1FBF9DFA" w:rsidR="000B59F9" w:rsidRDefault="000B59F9" w:rsidP="00084D11">
      <w:pPr>
        <w:pStyle w:val="Web"/>
        <w:spacing w:before="0" w:beforeAutospacing="0" w:after="0" w:afterAutospacing="0" w:line="100" w:lineRule="exact"/>
        <w:ind w:leftChars="135" w:left="283" w:right="4820"/>
        <w:textAlignment w:val="baseline"/>
        <w:rPr>
          <w:rFonts w:ascii="HG丸ｺﾞｼｯｸM-PRO" w:eastAsia="HG丸ｺﾞｼｯｸM-PRO" w:hAnsi="ＭＳ ゴシック"/>
          <w:color w:val="000000"/>
        </w:rPr>
      </w:pPr>
    </w:p>
    <w:p w14:paraId="0F5E6DF5" w14:textId="338D8C2B" w:rsidR="00890A96" w:rsidRPr="00F0692E" w:rsidRDefault="00027640" w:rsidP="00027640">
      <w:pPr>
        <w:pStyle w:val="Web"/>
        <w:tabs>
          <w:tab w:val="left" w:pos="1276"/>
        </w:tabs>
        <w:spacing w:before="0" w:beforeAutospacing="0" w:after="0" w:afterAutospacing="0" w:line="400" w:lineRule="exact"/>
        <w:ind w:rightChars="1686" w:right="3541" w:firstLineChars="100" w:firstLine="240"/>
        <w:textAlignment w:val="baseline"/>
        <w:rPr>
          <w:rFonts w:ascii="HG丸ｺﾞｼｯｸM-PRO" w:eastAsia="HG丸ｺﾞｼｯｸM-PRO" w:hAnsi="ＭＳ 明朝" w:cs="Helvetica"/>
          <w:color w:val="000000"/>
        </w:rPr>
      </w:pPr>
      <w:r w:rsidRPr="00027640">
        <w:rPr>
          <w:rFonts w:ascii="HG丸ｺﾞｼｯｸM-PRO" w:eastAsia="HG丸ｺﾞｼｯｸM-PRO" w:hAnsi="HG丸ｺﾞｼｯｸM-PRO" w:cs="Helvetica" w:hint="eastAsia"/>
          <w:color w:val="000000"/>
        </w:rPr>
        <w:t>【</w:t>
      </w:r>
      <w:r>
        <w:rPr>
          <w:rFonts w:ascii="HG丸ｺﾞｼｯｸM-PRO" w:eastAsia="HG丸ｺﾞｼｯｸM-PRO" w:hAnsi="HG丸ｺﾞｼｯｸM-PRO" w:cs="Helvetica" w:hint="eastAsia"/>
          <w:color w:val="000000"/>
        </w:rPr>
        <w:t>日　　時</w:t>
      </w:r>
      <w:r w:rsidRPr="00027640">
        <w:rPr>
          <w:rFonts w:ascii="HG丸ｺﾞｼｯｸM-PRO" w:eastAsia="HG丸ｺﾞｼｯｸM-PRO" w:hAnsi="HG丸ｺﾞｼｯｸM-PRO" w:cs="Helvetica" w:hint="eastAsia"/>
          <w:color w:val="000000"/>
        </w:rPr>
        <w:t>】</w:t>
      </w:r>
      <w:r w:rsidR="002157D4">
        <w:rPr>
          <w:rFonts w:ascii="HG丸ｺﾞｼｯｸM-PRO" w:eastAsia="HG丸ｺﾞｼｯｸM-PRO" w:hint="eastAsia"/>
          <w:color w:val="000000"/>
          <w:sz w:val="28"/>
          <w:szCs w:val="28"/>
        </w:rPr>
        <w:t>令和</w:t>
      </w:r>
      <w:r w:rsidR="00AC4400">
        <w:rPr>
          <w:rFonts w:ascii="HGP創英ﾌﾟﾚｾﾞﾝｽEB" w:eastAsia="HGP創英ﾌﾟﾚｾﾞﾝｽEB" w:hAnsi="ＭＳ ゴシック" w:hint="eastAsia"/>
          <w:color w:val="000000"/>
          <w:sz w:val="40"/>
          <w:szCs w:val="40"/>
        </w:rPr>
        <w:t>８</w:t>
      </w:r>
      <w:r w:rsidR="002157D4">
        <w:rPr>
          <w:rFonts w:ascii="HG丸ｺﾞｼｯｸM-PRO" w:eastAsia="HG丸ｺﾞｼｯｸM-PRO" w:hint="eastAsia"/>
          <w:color w:val="000000"/>
          <w:sz w:val="28"/>
          <w:szCs w:val="28"/>
        </w:rPr>
        <w:t>年</w:t>
      </w:r>
      <w:r w:rsidR="0091158E">
        <w:rPr>
          <w:rFonts w:ascii="HGP創英ﾌﾟﾚｾﾞﾝｽEB" w:eastAsia="HGP創英ﾌﾟﾚｾﾞﾝｽEB" w:hAnsi="ＭＳ ゴシック" w:hint="eastAsia"/>
          <w:color w:val="000000"/>
          <w:sz w:val="40"/>
          <w:szCs w:val="40"/>
        </w:rPr>
        <w:t>１</w:t>
      </w:r>
      <w:r w:rsidR="009B0443">
        <w:rPr>
          <w:rFonts w:ascii="HGP創英ﾌﾟﾚｾﾞﾝｽEB" w:eastAsia="HGP創英ﾌﾟﾚｾﾞﾝｽEB" w:hAnsi="ＭＳ ゴシック" w:hint="eastAsia"/>
          <w:color w:val="000000"/>
          <w:sz w:val="40"/>
          <w:szCs w:val="40"/>
        </w:rPr>
        <w:t>１</w:t>
      </w:r>
      <w:r w:rsidR="00890A96" w:rsidRPr="00C40C73">
        <w:rPr>
          <w:rFonts w:ascii="HG丸ｺﾞｼｯｸM-PRO" w:eastAsia="HG丸ｺﾞｼｯｸM-PRO" w:hint="eastAsia"/>
          <w:color w:val="000000"/>
          <w:sz w:val="28"/>
          <w:szCs w:val="28"/>
        </w:rPr>
        <w:t>月</w:t>
      </w:r>
      <w:r w:rsidR="009B0443">
        <w:rPr>
          <w:rFonts w:ascii="HGP創英ﾌﾟﾚｾﾞﾝｽEB" w:eastAsia="HGP創英ﾌﾟﾚｾﾞﾝｽEB" w:hAnsi="ＭＳ ゴシック" w:hint="eastAsia"/>
          <w:color w:val="000000"/>
          <w:sz w:val="40"/>
          <w:szCs w:val="40"/>
        </w:rPr>
        <w:t>６</w:t>
      </w:r>
      <w:r w:rsidR="00890A96" w:rsidRPr="00C40C73">
        <w:rPr>
          <w:rFonts w:ascii="HG丸ｺﾞｼｯｸM-PRO" w:eastAsia="HG丸ｺﾞｼｯｸM-PRO" w:hint="eastAsia"/>
          <w:color w:val="000000"/>
          <w:sz w:val="28"/>
          <w:szCs w:val="28"/>
        </w:rPr>
        <w:t>日</w:t>
      </w:r>
      <w:r w:rsidR="00F0692E" w:rsidRPr="00F0692E">
        <w:rPr>
          <w:rFonts w:ascii="HG丸ｺﾞｼｯｸM-PRO" w:eastAsia="HG丸ｺﾞｼｯｸM-PRO" w:hint="eastAsia"/>
          <w:color w:val="000000"/>
        </w:rPr>
        <w:t>(</w:t>
      </w:r>
      <w:r w:rsidR="009B0443">
        <w:rPr>
          <w:rFonts w:ascii="HG丸ｺﾞｼｯｸM-PRO" w:eastAsia="HG丸ｺﾞｼｯｸM-PRO" w:hint="eastAsia"/>
          <w:color w:val="000000"/>
        </w:rPr>
        <w:t>金</w:t>
      </w:r>
      <w:r w:rsidR="00F0692E" w:rsidRPr="00F0692E">
        <w:rPr>
          <w:rFonts w:ascii="HG丸ｺﾞｼｯｸM-PRO" w:eastAsia="HG丸ｺﾞｼｯｸM-PRO" w:hint="eastAsia"/>
          <w:color w:val="000000"/>
        </w:rPr>
        <w:t>)</w:t>
      </w:r>
      <w:r w:rsidR="00F0692E">
        <w:rPr>
          <w:rFonts w:ascii="HG丸ｺﾞｼｯｸM-PRO" w:eastAsia="HG丸ｺﾞｼｯｸM-PRO" w:hint="eastAsia"/>
          <w:color w:val="000000"/>
        </w:rPr>
        <w:t xml:space="preserve"> </w:t>
      </w:r>
      <w:r w:rsidR="00E65833" w:rsidRPr="00F0692E">
        <w:rPr>
          <w:rFonts w:ascii="HGP創英ﾌﾟﾚｾﾞﾝｽEB" w:eastAsia="HGP創英ﾌﾟﾚｾﾞﾝｽEB" w:hint="eastAsia"/>
          <w:color w:val="000000"/>
        </w:rPr>
        <w:t>１４：００</w:t>
      </w:r>
      <w:r w:rsidR="00890A96" w:rsidRPr="00F0692E">
        <w:rPr>
          <w:rFonts w:ascii="HGS創英角ﾎﾟｯﾌﾟ体" w:eastAsia="HGS創英角ﾎﾟｯﾌﾟ体" w:hint="eastAsia"/>
          <w:color w:val="000000"/>
        </w:rPr>
        <w:t>～</w:t>
      </w:r>
      <w:r w:rsidR="00E65833" w:rsidRPr="00F0692E">
        <w:rPr>
          <w:rFonts w:ascii="HGP創英ﾌﾟﾚｾﾞﾝｽEB" w:eastAsia="HGP創英ﾌﾟﾚｾﾞﾝｽEB" w:hint="eastAsia"/>
          <w:color w:val="000000"/>
        </w:rPr>
        <w:t>１</w:t>
      </w:r>
      <w:r w:rsidR="00AC4400" w:rsidRPr="00F0692E">
        <w:rPr>
          <w:rFonts w:ascii="HGP創英ﾌﾟﾚｾﾞﾝｽEB" w:eastAsia="HGP創英ﾌﾟﾚｾﾞﾝｽEB" w:hint="eastAsia"/>
          <w:color w:val="000000"/>
        </w:rPr>
        <w:t>５</w:t>
      </w:r>
      <w:r w:rsidR="00E65833" w:rsidRPr="00F0692E">
        <w:rPr>
          <w:rFonts w:ascii="HGP創英ﾌﾟﾚｾﾞﾝｽEB" w:eastAsia="HGP創英ﾌﾟﾚｾﾞﾝｽEB" w:hint="eastAsia"/>
          <w:color w:val="000000"/>
        </w:rPr>
        <w:t>：</w:t>
      </w:r>
      <w:r w:rsidR="0091158E">
        <w:rPr>
          <w:rFonts w:ascii="HGP創英ﾌﾟﾚｾﾞﾝｽEB" w:eastAsia="HGP創英ﾌﾟﾚｾﾞﾝｽEB" w:hint="eastAsia"/>
          <w:color w:val="000000"/>
        </w:rPr>
        <w:t>３</w:t>
      </w:r>
      <w:r w:rsidR="00AC4400" w:rsidRPr="00F0692E">
        <w:rPr>
          <w:rFonts w:ascii="HGP創英ﾌﾟﾚｾﾞﾝｽEB" w:eastAsia="HGP創英ﾌﾟﾚｾﾞﾝｽEB" w:hint="eastAsia"/>
          <w:color w:val="000000"/>
        </w:rPr>
        <w:t>０</w:t>
      </w:r>
    </w:p>
    <w:p w14:paraId="494C3006" w14:textId="77777777" w:rsidR="00027640" w:rsidRDefault="00027640" w:rsidP="00BF2FA6">
      <w:pPr>
        <w:pStyle w:val="Web"/>
        <w:tabs>
          <w:tab w:val="left" w:pos="1276"/>
        </w:tabs>
        <w:spacing w:before="0" w:beforeAutospacing="0" w:after="0" w:afterAutospacing="0" w:line="400" w:lineRule="exact"/>
        <w:ind w:rightChars="1686" w:right="3541" w:firstLineChars="100" w:firstLine="240"/>
        <w:textAlignment w:val="baseline"/>
        <w:rPr>
          <w:rFonts w:ascii="HG丸ｺﾞｼｯｸM-PRO" w:eastAsia="HG丸ｺﾞｼｯｸM-PRO" w:hAnsi="HG丸ｺﾞｼｯｸM-PRO" w:cs="Helvetica"/>
          <w:color w:val="000000"/>
          <w:sz w:val="26"/>
          <w:szCs w:val="26"/>
        </w:rPr>
      </w:pPr>
      <w:r w:rsidRPr="00027640">
        <w:rPr>
          <w:rFonts w:ascii="HG丸ｺﾞｼｯｸM-PRO" w:eastAsia="HG丸ｺﾞｼｯｸM-PRO" w:hAnsi="HG丸ｺﾞｼｯｸM-PRO" w:cs="Helvetica" w:hint="eastAsia"/>
          <w:color w:val="000000"/>
        </w:rPr>
        <w:t>【内　　容】</w:t>
      </w:r>
    </w:p>
    <w:p w14:paraId="547D3520" w14:textId="06215F28" w:rsidR="001C3387" w:rsidRPr="00027640" w:rsidRDefault="001C3387" w:rsidP="00BF2FA6">
      <w:pPr>
        <w:pStyle w:val="Web"/>
        <w:tabs>
          <w:tab w:val="left" w:pos="1276"/>
        </w:tabs>
        <w:spacing w:before="0" w:beforeAutospacing="0" w:after="0" w:afterAutospacing="0" w:line="320" w:lineRule="exact"/>
        <w:ind w:rightChars="1686" w:right="3541" w:firstLineChars="272" w:firstLine="707"/>
        <w:textAlignment w:val="baseline"/>
        <w:rPr>
          <w:rFonts w:ascii="HG丸ｺﾞｼｯｸM-PRO" w:eastAsia="HG丸ｺﾞｼｯｸM-PRO" w:hAnsi="HG丸ｺﾞｼｯｸM-PRO" w:cs="Helvetica"/>
          <w:color w:val="000000"/>
          <w:sz w:val="21"/>
          <w:szCs w:val="21"/>
        </w:rPr>
      </w:pPr>
      <w:r w:rsidRPr="001C3387">
        <w:rPr>
          <w:rFonts w:ascii="HG丸ｺﾞｼｯｸM-PRO" w:eastAsia="HG丸ｺﾞｼｯｸM-PRO" w:hAnsi="HG丸ｺﾞｼｯｸM-PRO" w:cs="Helvetica" w:hint="eastAsia"/>
          <w:color w:val="000000"/>
          <w:sz w:val="26"/>
          <w:szCs w:val="26"/>
        </w:rPr>
        <w:t>第1部 健康経営とは</w:t>
      </w:r>
      <w:r w:rsidRPr="00027640">
        <w:rPr>
          <w:rFonts w:ascii="HG丸ｺﾞｼｯｸM-PRO" w:eastAsia="HG丸ｺﾞｼｯｸM-PRO" w:hAnsi="HG丸ｺﾞｼｯｸM-PRO" w:cs="Helvetica" w:hint="eastAsia"/>
          <w:color w:val="000000"/>
          <w:sz w:val="21"/>
          <w:szCs w:val="21"/>
        </w:rPr>
        <w:t>（講師：アクサ生命保険 足立氏）</w:t>
      </w:r>
    </w:p>
    <w:p w14:paraId="655ACAA4" w14:textId="13AB51AD" w:rsidR="001A53B3" w:rsidRPr="00BF2FA6" w:rsidRDefault="001C3387" w:rsidP="00BF2FA6">
      <w:pPr>
        <w:pStyle w:val="Web"/>
        <w:tabs>
          <w:tab w:val="left" w:pos="1276"/>
        </w:tabs>
        <w:spacing w:before="0" w:beforeAutospacing="0" w:after="0" w:afterAutospacing="0" w:line="320" w:lineRule="exact"/>
        <w:ind w:rightChars="1686" w:right="3541" w:firstLineChars="700" w:firstLine="1680"/>
        <w:textAlignment w:val="baseline"/>
        <w:rPr>
          <w:rFonts w:ascii="HG丸ｺﾞｼｯｸM-PRO" w:eastAsia="HG丸ｺﾞｼｯｸM-PRO" w:hAnsi="HG丸ｺﾞｼｯｸM-PRO" w:cs="Helvetica"/>
          <w:color w:val="000000"/>
        </w:rPr>
      </w:pPr>
      <w:r w:rsidRPr="00BF2FA6">
        <w:rPr>
          <w:rFonts w:ascii="HG丸ｺﾞｼｯｸM-PRO" w:eastAsia="HG丸ｺﾞｼｯｸM-PRO" w:hAnsi="HG丸ｺﾞｼｯｸM-PRO" w:cs="Helvetica" w:hint="eastAsia"/>
          <w:color w:val="000000"/>
        </w:rPr>
        <w:t>・健康経営</w:t>
      </w:r>
      <w:r w:rsidR="00027640" w:rsidRPr="00BF2FA6">
        <w:rPr>
          <w:rFonts w:ascii="HG丸ｺﾞｼｯｸM-PRO" w:eastAsia="HG丸ｺﾞｼｯｸM-PRO" w:hAnsi="HG丸ｺﾞｼｯｸM-PRO" w:cs="Helvetica" w:hint="eastAsia"/>
          <w:color w:val="000000"/>
        </w:rPr>
        <w:t>とは？</w:t>
      </w:r>
    </w:p>
    <w:p w14:paraId="4F612108" w14:textId="1BCBB9C0" w:rsidR="001A53B3" w:rsidRPr="00BF2FA6" w:rsidRDefault="001C3387" w:rsidP="00BF2FA6">
      <w:pPr>
        <w:pStyle w:val="Web"/>
        <w:tabs>
          <w:tab w:val="left" w:pos="1276"/>
        </w:tabs>
        <w:spacing w:before="0" w:beforeAutospacing="0" w:after="0" w:afterAutospacing="0" w:line="320" w:lineRule="exact"/>
        <w:ind w:rightChars="1889" w:right="3967" w:firstLineChars="700" w:firstLine="1680"/>
        <w:textAlignment w:val="baseline"/>
        <w:rPr>
          <w:rFonts w:ascii="HG丸ｺﾞｼｯｸM-PRO" w:eastAsia="HG丸ｺﾞｼｯｸM-PRO" w:hAnsi="HG丸ｺﾞｼｯｸM-PRO" w:cs="Helvetica"/>
          <w:color w:val="000000"/>
        </w:rPr>
      </w:pPr>
      <w:r w:rsidRPr="00BF2FA6">
        <w:rPr>
          <w:rFonts w:ascii="HG丸ｺﾞｼｯｸM-PRO" w:eastAsia="HG丸ｺﾞｼｯｸM-PRO" w:hAnsi="HG丸ｺﾞｼｯｸM-PRO" w:cs="Helvetica" w:hint="eastAsia"/>
          <w:color w:val="000000"/>
        </w:rPr>
        <w:t>・健康経営への取り組み事例について</w:t>
      </w:r>
      <w:r w:rsidR="00F0692E" w:rsidRPr="00BF2FA6">
        <w:rPr>
          <w:rFonts w:ascii="HG丸ｺﾞｼｯｸM-PRO" w:eastAsia="HG丸ｺﾞｼｯｸM-PRO" w:hAnsi="HG丸ｺﾞｼｯｸM-PRO" w:cs="Helvetica" w:hint="eastAsia"/>
          <w:color w:val="000000"/>
        </w:rPr>
        <w:t>等</w:t>
      </w:r>
    </w:p>
    <w:p w14:paraId="0E87EF4B" w14:textId="6597E56A" w:rsidR="001C3387" w:rsidRDefault="001C3387" w:rsidP="00BF2FA6">
      <w:pPr>
        <w:pStyle w:val="Web"/>
        <w:spacing w:before="0" w:beforeAutospacing="0" w:after="0" w:afterAutospacing="0" w:line="320" w:lineRule="exact"/>
        <w:ind w:leftChars="337" w:left="708" w:rightChars="1889" w:right="3967"/>
        <w:textAlignment w:val="baseline"/>
        <w:rPr>
          <w:rFonts w:ascii="HG丸ｺﾞｼｯｸM-PRO" w:eastAsia="HG丸ｺﾞｼｯｸM-PRO" w:hAnsi="HG丸ｺﾞｼｯｸM-PRO" w:cs="Helvetica"/>
          <w:color w:val="000000"/>
          <w:sz w:val="26"/>
          <w:szCs w:val="26"/>
        </w:rPr>
      </w:pPr>
      <w:r w:rsidRPr="001C3387">
        <w:rPr>
          <w:rFonts w:ascii="HG丸ｺﾞｼｯｸM-PRO" w:eastAsia="HG丸ｺﾞｼｯｸM-PRO" w:hAnsi="HG丸ｺﾞｼｯｸM-PRO" w:cs="Helvetica" w:hint="eastAsia"/>
          <w:color w:val="000000"/>
          <w:sz w:val="26"/>
          <w:szCs w:val="26"/>
        </w:rPr>
        <w:t>第2部 健康経営</w:t>
      </w:r>
      <w:r w:rsidR="0091158E">
        <w:rPr>
          <w:rFonts w:ascii="HG丸ｺﾞｼｯｸM-PRO" w:eastAsia="HG丸ｺﾞｼｯｸM-PRO" w:hAnsi="HG丸ｺﾞｼｯｸM-PRO" w:cs="Helvetica" w:hint="eastAsia"/>
          <w:color w:val="000000"/>
          <w:sz w:val="26"/>
          <w:szCs w:val="26"/>
        </w:rPr>
        <w:t>優良法人認定企業による事例紹介</w:t>
      </w:r>
    </w:p>
    <w:p w14:paraId="657BE18E" w14:textId="5907C275" w:rsidR="001C3387" w:rsidRPr="00027640" w:rsidRDefault="001C3387" w:rsidP="00BF2FA6">
      <w:pPr>
        <w:pStyle w:val="Web"/>
        <w:tabs>
          <w:tab w:val="left" w:pos="1276"/>
        </w:tabs>
        <w:spacing w:before="0" w:beforeAutospacing="0" w:after="0" w:afterAutospacing="0" w:line="300" w:lineRule="exact"/>
        <w:ind w:rightChars="1821" w:right="3824"/>
        <w:textAlignment w:val="baseline"/>
        <w:rPr>
          <w:rFonts w:ascii="HG丸ｺﾞｼｯｸM-PRO" w:eastAsia="HG丸ｺﾞｼｯｸM-PRO" w:hAnsi="HG丸ｺﾞｼｯｸM-PRO" w:cs="Helvetica"/>
          <w:color w:val="000000"/>
          <w:sz w:val="21"/>
          <w:szCs w:val="21"/>
        </w:rPr>
      </w:pPr>
      <w:r>
        <w:rPr>
          <w:rFonts w:ascii="HG丸ｺﾞｼｯｸM-PRO" w:eastAsia="HG丸ｺﾞｼｯｸM-PRO" w:hAnsi="HG丸ｺﾞｼｯｸM-PRO" w:cs="Helvetica" w:hint="eastAsia"/>
          <w:color w:val="000000"/>
          <w:sz w:val="26"/>
          <w:szCs w:val="26"/>
        </w:rPr>
        <w:t xml:space="preserve">　　　　</w:t>
      </w:r>
      <w:r w:rsidR="00F0692E">
        <w:rPr>
          <w:rFonts w:ascii="HG丸ｺﾞｼｯｸM-PRO" w:eastAsia="HG丸ｺﾞｼｯｸM-PRO" w:hAnsi="HG丸ｺﾞｼｯｸM-PRO" w:cs="Helvetica" w:hint="eastAsia"/>
          <w:color w:val="000000"/>
          <w:sz w:val="26"/>
          <w:szCs w:val="26"/>
        </w:rPr>
        <w:t xml:space="preserve">     </w:t>
      </w:r>
      <w:r w:rsidRPr="00027640">
        <w:rPr>
          <w:rFonts w:ascii="HG丸ｺﾞｼｯｸM-PRO" w:eastAsia="HG丸ｺﾞｼｯｸM-PRO" w:hAnsi="HG丸ｺﾞｼｯｸM-PRO" w:cs="Helvetica" w:hint="eastAsia"/>
          <w:color w:val="000000"/>
          <w:sz w:val="21"/>
          <w:szCs w:val="21"/>
        </w:rPr>
        <w:t>（</w:t>
      </w:r>
      <w:r w:rsidR="009B0443">
        <w:rPr>
          <w:rFonts w:ascii="HG丸ｺﾞｼｯｸM-PRO" w:eastAsia="HG丸ｺﾞｼｯｸM-PRO" w:hAnsi="HG丸ｺﾞｼｯｸM-PRO" w:cs="Helvetica" w:hint="eastAsia"/>
          <w:color w:val="000000"/>
          <w:sz w:val="21"/>
          <w:szCs w:val="21"/>
        </w:rPr>
        <w:t>大阪紙器工業</w:t>
      </w:r>
      <w:r w:rsidR="00F81223">
        <w:rPr>
          <w:rFonts w:ascii="HG丸ｺﾞｼｯｸM-PRO" w:eastAsia="HG丸ｺﾞｼｯｸM-PRO" w:hAnsi="HG丸ｺﾞｼｯｸM-PRO" w:cs="Helvetica" w:hint="eastAsia"/>
          <w:color w:val="000000"/>
          <w:sz w:val="21"/>
          <w:szCs w:val="21"/>
        </w:rPr>
        <w:t>株式会社　代表取締役</w:t>
      </w:r>
      <w:r w:rsidR="009B0443">
        <w:rPr>
          <w:rFonts w:ascii="HG丸ｺﾞｼｯｸM-PRO" w:eastAsia="HG丸ｺﾞｼｯｸM-PRO" w:hAnsi="HG丸ｺﾞｼｯｸM-PRO" w:cs="Helvetica" w:hint="eastAsia"/>
          <w:color w:val="000000"/>
          <w:sz w:val="21"/>
          <w:szCs w:val="21"/>
        </w:rPr>
        <w:t xml:space="preserve">　平田</w:t>
      </w:r>
      <w:r w:rsidR="00F81223">
        <w:rPr>
          <w:rFonts w:ascii="HG丸ｺﾞｼｯｸM-PRO" w:eastAsia="HG丸ｺﾞｼｯｸM-PRO" w:hAnsi="HG丸ｺﾞｼｯｸM-PRO" w:cs="Helvetica" w:hint="eastAsia"/>
          <w:color w:val="000000"/>
          <w:sz w:val="21"/>
          <w:szCs w:val="21"/>
        </w:rPr>
        <w:t xml:space="preserve">　</w:t>
      </w:r>
      <w:r w:rsidR="009B0443">
        <w:rPr>
          <w:rFonts w:ascii="HG丸ｺﾞｼｯｸM-PRO" w:eastAsia="HG丸ｺﾞｼｯｸM-PRO" w:hAnsi="HG丸ｺﾞｼｯｸM-PRO" w:cs="Helvetica" w:hint="eastAsia"/>
          <w:color w:val="000000"/>
          <w:sz w:val="21"/>
          <w:szCs w:val="21"/>
        </w:rPr>
        <w:t>顕</w:t>
      </w:r>
      <w:r w:rsidR="00F81223">
        <w:rPr>
          <w:rFonts w:ascii="HG丸ｺﾞｼｯｸM-PRO" w:eastAsia="HG丸ｺﾞｼｯｸM-PRO" w:hAnsi="HG丸ｺﾞｼｯｸM-PRO" w:cs="Helvetica" w:hint="eastAsia"/>
          <w:color w:val="000000"/>
          <w:sz w:val="21"/>
          <w:szCs w:val="21"/>
        </w:rPr>
        <w:t xml:space="preserve">　氏</w:t>
      </w:r>
      <w:r w:rsidRPr="00027640">
        <w:rPr>
          <w:rFonts w:ascii="HG丸ｺﾞｼｯｸM-PRO" w:eastAsia="HG丸ｺﾞｼｯｸM-PRO" w:hAnsi="HG丸ｺﾞｼｯｸM-PRO" w:cs="Helvetica" w:hint="eastAsia"/>
          <w:color w:val="000000"/>
          <w:sz w:val="21"/>
          <w:szCs w:val="21"/>
        </w:rPr>
        <w:t>）</w:t>
      </w:r>
    </w:p>
    <w:p w14:paraId="17CD5166" w14:textId="21F73D8D" w:rsidR="00C40C73" w:rsidRDefault="00027640" w:rsidP="00BF2FA6">
      <w:pPr>
        <w:pStyle w:val="Web"/>
        <w:tabs>
          <w:tab w:val="left" w:pos="1276"/>
        </w:tabs>
        <w:spacing w:before="0" w:beforeAutospacing="0" w:after="0" w:afterAutospacing="0" w:line="400" w:lineRule="exact"/>
        <w:ind w:rightChars="1889" w:right="3967" w:firstLineChars="100" w:firstLine="240"/>
        <w:textAlignment w:val="baseline"/>
        <w:rPr>
          <w:rFonts w:ascii="HG丸ｺﾞｼｯｸM-PRO" w:eastAsia="HG丸ｺﾞｼｯｸM-PRO" w:hAnsi="ＭＳ 明朝"/>
          <w:color w:val="000000"/>
          <w:sz w:val="28"/>
          <w:szCs w:val="28"/>
        </w:rPr>
      </w:pPr>
      <w:r w:rsidRPr="00027640">
        <w:rPr>
          <w:rFonts w:ascii="HG丸ｺﾞｼｯｸM-PRO" w:eastAsia="HG丸ｺﾞｼｯｸM-PRO" w:hint="eastAsia"/>
          <w:color w:val="000000"/>
        </w:rPr>
        <w:t>【会</w:t>
      </w:r>
      <w:r>
        <w:rPr>
          <w:rFonts w:ascii="HG丸ｺﾞｼｯｸM-PRO" w:eastAsia="HG丸ｺﾞｼｯｸM-PRO" w:hint="eastAsia"/>
          <w:color w:val="000000"/>
        </w:rPr>
        <w:t xml:space="preserve">　　</w:t>
      </w:r>
      <w:r w:rsidRPr="00027640">
        <w:rPr>
          <w:rFonts w:ascii="HG丸ｺﾞｼｯｸM-PRO" w:eastAsia="HG丸ｺﾞｼｯｸM-PRO" w:hint="eastAsia"/>
          <w:color w:val="000000"/>
        </w:rPr>
        <w:t>場】</w:t>
      </w:r>
      <w:r w:rsidR="0091158E">
        <w:rPr>
          <w:rFonts w:ascii="HG丸ｺﾞｼｯｸM-PRO" w:eastAsia="HG丸ｺﾞｼｯｸM-PRO" w:hAnsi="ＭＳ 明朝" w:hint="eastAsia"/>
          <w:color w:val="000000"/>
          <w:sz w:val="28"/>
          <w:szCs w:val="28"/>
        </w:rPr>
        <w:t>高槻</w:t>
      </w:r>
      <w:r w:rsidR="005E7D2D" w:rsidRPr="00C40C73">
        <w:rPr>
          <w:rFonts w:ascii="HG丸ｺﾞｼｯｸM-PRO" w:eastAsia="HG丸ｺﾞｼｯｸM-PRO" w:hAnsi="ＭＳ 明朝" w:hint="eastAsia"/>
          <w:color w:val="000000"/>
          <w:sz w:val="28"/>
          <w:szCs w:val="28"/>
        </w:rPr>
        <w:t>商工会議所</w:t>
      </w:r>
      <w:r w:rsidR="0091158E">
        <w:rPr>
          <w:rFonts w:ascii="HG丸ｺﾞｼｯｸM-PRO" w:eastAsia="HG丸ｺﾞｼｯｸM-PRO" w:hAnsi="ＭＳ 明朝" w:hint="eastAsia"/>
          <w:color w:val="000000"/>
          <w:sz w:val="28"/>
          <w:szCs w:val="28"/>
        </w:rPr>
        <w:t>4</w:t>
      </w:r>
      <w:r w:rsidR="005E7D2D" w:rsidRPr="00C40C73">
        <w:rPr>
          <w:rFonts w:ascii="HG丸ｺﾞｼｯｸM-PRO" w:eastAsia="HG丸ｺﾞｼｯｸM-PRO" w:hAnsi="ＭＳ 明朝" w:hint="eastAsia"/>
          <w:color w:val="000000"/>
          <w:sz w:val="28"/>
          <w:szCs w:val="28"/>
        </w:rPr>
        <w:t>階大</w:t>
      </w:r>
      <w:r w:rsidR="0091158E">
        <w:rPr>
          <w:rFonts w:ascii="HG丸ｺﾞｼｯｸM-PRO" w:eastAsia="HG丸ｺﾞｼｯｸM-PRO" w:hAnsi="ＭＳ 明朝" w:hint="eastAsia"/>
          <w:color w:val="000000"/>
          <w:sz w:val="28"/>
          <w:szCs w:val="28"/>
        </w:rPr>
        <w:t>ホール</w:t>
      </w:r>
      <w:r w:rsidR="005E7D2D" w:rsidRPr="00C40C73">
        <w:rPr>
          <w:rFonts w:ascii="HG丸ｺﾞｼｯｸM-PRO" w:eastAsia="HG丸ｺﾞｼｯｸM-PRO" w:hAnsi="ＭＳ 明朝" w:hint="eastAsia"/>
          <w:color w:val="000000"/>
          <w:sz w:val="28"/>
          <w:szCs w:val="28"/>
        </w:rPr>
        <w:t xml:space="preserve"> </w:t>
      </w:r>
    </w:p>
    <w:p w14:paraId="58137668" w14:textId="6B49F7B0" w:rsidR="00C16A5E" w:rsidRPr="00BF2FA6" w:rsidRDefault="00BF2FA6" w:rsidP="00BF2FA6">
      <w:pPr>
        <w:pStyle w:val="Web"/>
        <w:tabs>
          <w:tab w:val="left" w:pos="1276"/>
        </w:tabs>
        <w:spacing w:before="0" w:beforeAutospacing="0" w:after="0" w:afterAutospacing="0" w:line="320" w:lineRule="exact"/>
        <w:ind w:rightChars="1619" w:right="3400" w:firstLineChars="1000" w:firstLine="2100"/>
        <w:textAlignment w:val="baseline"/>
        <w:rPr>
          <w:rFonts w:ascii="HG丸ｺﾞｼｯｸM-PRO" w:eastAsia="HG丸ｺﾞｼｯｸM-PRO" w:hAnsi="ＭＳ 明朝"/>
          <w:color w:val="000000"/>
          <w:sz w:val="21"/>
          <w:szCs w:val="21"/>
        </w:rPr>
      </w:pPr>
      <w:r>
        <w:rPr>
          <w:rFonts w:ascii="HG丸ｺﾞｼｯｸM-PRO" w:eastAsia="HG丸ｺﾞｼｯｸM-PRO" w:hAnsi="ＭＳ 明朝" w:hint="eastAsia"/>
          <w:color w:val="000000"/>
          <w:sz w:val="21"/>
          <w:szCs w:val="21"/>
        </w:rPr>
        <w:t>（</w:t>
      </w:r>
      <w:r w:rsidR="0091158E">
        <w:rPr>
          <w:rFonts w:ascii="HG丸ｺﾞｼｯｸM-PRO" w:eastAsia="HG丸ｺﾞｼｯｸM-PRO" w:hAnsi="ＭＳ 明朝" w:hint="eastAsia"/>
          <w:color w:val="000000"/>
          <w:sz w:val="21"/>
          <w:szCs w:val="21"/>
        </w:rPr>
        <w:t>高槻市大手町3番46号</w:t>
      </w:r>
      <w:r>
        <w:rPr>
          <w:rFonts w:ascii="HG丸ｺﾞｼｯｸM-PRO" w:eastAsia="HG丸ｺﾞｼｯｸM-PRO" w:hAnsi="ＭＳ 明朝" w:hint="eastAsia"/>
          <w:color w:val="000000"/>
          <w:sz w:val="21"/>
          <w:szCs w:val="21"/>
        </w:rPr>
        <w:t>）</w:t>
      </w:r>
    </w:p>
    <w:p w14:paraId="2B6DB588" w14:textId="254639BA" w:rsidR="00771E3E" w:rsidRPr="0018140F" w:rsidRDefault="00027640" w:rsidP="00027640">
      <w:pPr>
        <w:pStyle w:val="Web"/>
        <w:tabs>
          <w:tab w:val="left" w:pos="1276"/>
        </w:tabs>
        <w:spacing w:before="0" w:beforeAutospacing="0" w:after="0" w:afterAutospacing="0" w:line="480" w:lineRule="exact"/>
        <w:ind w:rightChars="66" w:right="139" w:firstLineChars="85" w:firstLine="204"/>
        <w:textAlignment w:val="baseline"/>
        <w:rPr>
          <w:rFonts w:ascii="HGP創英角ｺﾞｼｯｸUB" w:eastAsia="HGP創英角ｺﾞｼｯｸUB"/>
          <w:color w:val="000000"/>
          <w:sz w:val="20"/>
          <w:szCs w:val="20"/>
        </w:rPr>
      </w:pPr>
      <w:r w:rsidRPr="00027640">
        <w:rPr>
          <w:rFonts w:ascii="HG丸ｺﾞｼｯｸM-PRO" w:eastAsia="HG丸ｺﾞｼｯｸM-PRO" w:hAnsi="HG丸ｺﾞｼｯｸM-PRO" w:hint="eastAsia"/>
          <w:color w:val="000000"/>
        </w:rPr>
        <w:t>【定</w:t>
      </w:r>
      <w:r>
        <w:rPr>
          <w:rFonts w:ascii="HG丸ｺﾞｼｯｸM-PRO" w:eastAsia="HG丸ｺﾞｼｯｸM-PRO" w:hAnsi="HG丸ｺﾞｼｯｸM-PRO" w:hint="eastAsia"/>
          <w:color w:val="000000"/>
        </w:rPr>
        <w:t xml:space="preserve">　　</w:t>
      </w:r>
      <w:r w:rsidRPr="00027640">
        <w:rPr>
          <w:rFonts w:ascii="HG丸ｺﾞｼｯｸM-PRO" w:eastAsia="HG丸ｺﾞｼｯｸM-PRO" w:hAnsi="HG丸ｺﾞｼｯｸM-PRO" w:hint="eastAsia"/>
          <w:color w:val="000000"/>
        </w:rPr>
        <w:t>員】</w:t>
      </w:r>
      <w:r w:rsidR="00EF7630" w:rsidRPr="00226A19">
        <w:rPr>
          <w:rFonts w:ascii="HGP創英ﾌﾟﾚｾﾞﾝｽEB" w:eastAsia="HGP創英ﾌﾟﾚｾﾞﾝｽEB" w:hAnsi="ＭＳ ゴシック" w:hint="eastAsia"/>
          <w:b/>
          <w:bCs/>
          <w:color w:val="000000"/>
          <w:sz w:val="40"/>
          <w:szCs w:val="40"/>
        </w:rPr>
        <w:t>４０</w:t>
      </w:r>
      <w:r w:rsidR="0018140F" w:rsidRPr="0018140F">
        <w:rPr>
          <w:rFonts w:ascii="HGP創英ﾌﾟﾚｾﾞﾝｽEB" w:eastAsia="HGP創英ﾌﾟﾚｾﾞﾝｽEB" w:hAnsi="ＭＳ ゴシック" w:hint="eastAsia"/>
          <w:b/>
          <w:bCs/>
          <w:color w:val="000000"/>
          <w:sz w:val="20"/>
          <w:szCs w:val="20"/>
        </w:rPr>
        <w:t xml:space="preserve"> </w:t>
      </w:r>
      <w:r w:rsidR="005E7D2D" w:rsidRPr="0018140F">
        <w:rPr>
          <w:rFonts w:ascii="HG丸ｺﾞｼｯｸM-PRO" w:eastAsia="HG丸ｺﾞｼｯｸM-PRO" w:hint="eastAsia"/>
          <w:color w:val="000000"/>
        </w:rPr>
        <w:t>名（先着申込順）</w:t>
      </w:r>
    </w:p>
    <w:p w14:paraId="6151D83E" w14:textId="1BCA41BA" w:rsidR="00CE3121" w:rsidRPr="00027640" w:rsidRDefault="00267BDB" w:rsidP="00BF2FA6">
      <w:pPr>
        <w:spacing w:line="360" w:lineRule="exact"/>
        <w:ind w:rightChars="66" w:right="139" w:firstLineChars="99" w:firstLine="208"/>
        <w:rPr>
          <w:rFonts w:ascii="HG丸ｺﾞｼｯｸM-PRO" w:eastAsia="HG丸ｺﾞｼｯｸM-PRO" w:hAnsi="HG丸ｺﾞｼｯｸM-PRO"/>
          <w:color w:val="000000"/>
          <w:sz w:val="24"/>
          <w:szCs w:val="24"/>
        </w:rPr>
      </w:pPr>
      <w:r>
        <w:rPr>
          <w:rFonts w:ascii="HG丸ｺﾞｼｯｸM-PRO" w:eastAsia="HG丸ｺﾞｼｯｸM-PRO" w:hAnsi="HG丸ｺﾞｼｯｸM-PRO" w:hint="eastAsia"/>
          <w:noProof/>
          <w:spacing w:val="-8"/>
          <w:lang w:val="ja-JP"/>
        </w:rPr>
        <mc:AlternateContent>
          <mc:Choice Requires="wps">
            <w:drawing>
              <wp:anchor distT="0" distB="0" distL="114300" distR="114300" simplePos="0" relativeHeight="251755520" behindDoc="0" locked="0" layoutInCell="1" allowOverlap="1" wp14:anchorId="2E6B065E" wp14:editId="26C624D5">
                <wp:simplePos x="0" y="0"/>
                <wp:positionH relativeFrom="column">
                  <wp:posOffset>5389245</wp:posOffset>
                </wp:positionH>
                <wp:positionV relativeFrom="paragraph">
                  <wp:posOffset>155575</wp:posOffset>
                </wp:positionV>
                <wp:extent cx="882650" cy="728980"/>
                <wp:effectExtent l="0" t="0" r="0" b="0"/>
                <wp:wrapNone/>
                <wp:docPr id="1787933172" name="テキスト ボックス 1360463250"/>
                <wp:cNvGraphicFramePr/>
                <a:graphic xmlns:a="http://schemas.openxmlformats.org/drawingml/2006/main">
                  <a:graphicData uri="http://schemas.microsoft.com/office/word/2010/wordprocessingShape">
                    <wps:wsp>
                      <wps:cNvSpPr txBox="1"/>
                      <wps:spPr>
                        <a:xfrm>
                          <a:off x="0" y="0"/>
                          <a:ext cx="882650" cy="728980"/>
                        </a:xfrm>
                        <a:prstGeom prst="rect">
                          <a:avLst/>
                        </a:prstGeom>
                        <a:noFill/>
                        <a:ln w="6350">
                          <a:noFill/>
                        </a:ln>
                      </wps:spPr>
                      <wps:txbx>
                        <w:txbxContent>
                          <w:p w14:paraId="2F466CAE" w14:textId="594CAEF1" w:rsidR="00EF670A" w:rsidRDefault="00EF670A" w:rsidP="00EF670A">
                            <w:r w:rsidRPr="00B96608">
                              <w:rPr>
                                <w:noProof/>
                              </w:rPr>
                              <w:drawing>
                                <wp:inline distT="0" distB="0" distL="0" distR="0" wp14:anchorId="6FA406AD" wp14:editId="6D9EC8C9">
                                  <wp:extent cx="600075" cy="600075"/>
                                  <wp:effectExtent l="0" t="0" r="5715" b="5715"/>
                                  <wp:docPr id="1382113598" name="図 1382113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E6B065E" id="テキスト ボックス 1360463250" o:spid="_x0000_s1031" type="#_x0000_t202" style="position:absolute;left:0;text-align:left;margin-left:424.35pt;margin-top:12.25pt;width:69.5pt;height:57.4pt;z-index:251755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" filled="f" stroked="f" strokeweight=".5pt">
                <v:textbox>
                  <w:txbxContent>
                    <w:p w14:paraId="2F466CAE" w14:textId="594CAEF1" w:rsidR="00EF670A" w:rsidRDefault="00EF670A" w:rsidP="00EF670A">
                      <w:r w:rsidRPr="00B96608">
                        <w:rPr>
                          <w:noProof/>
                        </w:rPr>
                        <w:drawing>
                          <wp:inline distT="0" distB="0" distL="0" distR="0" wp14:anchorId="6FA406AD" wp14:editId="6D9EC8C9">
                            <wp:extent cx="600075" cy="600075"/>
                            <wp:effectExtent l="0" t="0" r="5715" b="5715"/>
                            <wp:docPr id="1382113598" name="図 1382113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txbxContent>
                </v:textbox>
              </v:shape>
            </w:pict>
          </mc:Fallback>
        </mc:AlternateContent>
      </w:r>
      <w:r>
        <w:rPr>
          <w:rFonts w:ascii="HG丸ｺﾞｼｯｸM-PRO" w:eastAsia="HG丸ｺﾞｼｯｸM-PRO" w:hAnsi="HG丸ｺﾞｼｯｸM-PRO" w:hint="eastAsia"/>
          <w:noProof/>
          <w:spacing w:val="-8"/>
        </w:rPr>
        <mc:AlternateContent>
          <mc:Choice Requires="wps">
            <w:drawing>
              <wp:anchor distT="0" distB="0" distL="114300" distR="114300" simplePos="0" relativeHeight="251756544" behindDoc="0" locked="0" layoutInCell="1" allowOverlap="1" wp14:anchorId="672E7775" wp14:editId="7301AB1D">
                <wp:simplePos x="0" y="0"/>
                <wp:positionH relativeFrom="column">
                  <wp:posOffset>6049010</wp:posOffset>
                </wp:positionH>
                <wp:positionV relativeFrom="paragraph">
                  <wp:posOffset>160655</wp:posOffset>
                </wp:positionV>
                <wp:extent cx="871220" cy="728980"/>
                <wp:effectExtent l="0" t="0" r="0" b="0"/>
                <wp:wrapNone/>
                <wp:docPr id="1317469998" name="テキスト ボックス 1115912999"/>
                <wp:cNvGraphicFramePr/>
                <a:graphic xmlns:a="http://schemas.openxmlformats.org/drawingml/2006/main">
                  <a:graphicData uri="http://schemas.microsoft.com/office/word/2010/wordprocessingShape">
                    <wps:wsp>
                      <wps:cNvSpPr txBox="1"/>
                      <wps:spPr>
                        <a:xfrm>
                          <a:off x="0" y="0"/>
                          <a:ext cx="871220" cy="728980"/>
                        </a:xfrm>
                        <a:prstGeom prst="rect">
                          <a:avLst/>
                        </a:prstGeom>
                        <a:noFill/>
                        <a:ln w="6350">
                          <a:noFill/>
                        </a:ln>
                      </wps:spPr>
                      <wps:txbx>
                        <w:txbxContent>
                          <w:p w14:paraId="780DC542" w14:textId="77777777" w:rsidR="00EF670A" w:rsidRDefault="00EF670A" w:rsidP="00EF670A">
                            <w:r w:rsidRPr="00B96608">
                              <w:rPr>
                                <w:noProof/>
                              </w:rPr>
                              <w:drawing>
                                <wp:inline distT="0" distB="0" distL="0" distR="0" wp14:anchorId="40E1E9EF" wp14:editId="42205662">
                                  <wp:extent cx="600075" cy="600075"/>
                                  <wp:effectExtent l="0" t="0" r="9525" b="9525"/>
                                  <wp:docPr id="812734605" name="図 812734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2E7775" id="テキスト ボックス 1115912999" o:spid="_x0000_s1032" type="#_x0000_t202" style="position:absolute;left:0;text-align:left;margin-left:476.3pt;margin-top:12.65pt;width:68.6pt;height:57.4pt;z-index:251756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" filled="f" stroked="f" strokeweight=".5pt">
                <v:textbox>
                  <w:txbxContent>
                    <w:p w14:paraId="780DC542" w14:textId="77777777" w:rsidR="00EF670A" w:rsidRDefault="00EF670A" w:rsidP="00EF670A">
                      <w:r w:rsidRPr="00B96608">
                        <w:rPr>
                          <w:noProof/>
                        </w:rPr>
                        <w:drawing>
                          <wp:inline distT="0" distB="0" distL="0" distR="0" wp14:anchorId="40E1E9EF" wp14:editId="42205662">
                            <wp:extent cx="600075" cy="600075"/>
                            <wp:effectExtent l="0" t="0" r="9525" b="9525"/>
                            <wp:docPr id="812734605" name="図 812734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txbxContent>
                </v:textbox>
              </v:shape>
            </w:pict>
          </mc:Fallback>
        </mc:AlternateContent>
      </w:r>
      <w:r w:rsidRPr="00027640">
        <w:rPr>
          <w:rFonts w:ascii="HG丸ｺﾞｼｯｸM-PRO" w:eastAsia="HG丸ｺﾞｼｯｸM-PRO" w:hAnsi="HG丸ｺﾞｼｯｸM-PRO"/>
          <w:noProof/>
          <w:color w:val="000000"/>
          <w:sz w:val="28"/>
          <w:szCs w:val="28"/>
        </w:rPr>
        <mc:AlternateContent>
          <mc:Choice Requires="wps">
            <w:drawing>
              <wp:anchor distT="0" distB="0" distL="114300" distR="114300" simplePos="0" relativeHeight="251750400" behindDoc="0" locked="0" layoutInCell="1" allowOverlap="1" wp14:anchorId="59BAC850" wp14:editId="7D2C38D7">
                <wp:simplePos x="0" y="0"/>
                <wp:positionH relativeFrom="column">
                  <wp:posOffset>4469130</wp:posOffset>
                </wp:positionH>
                <wp:positionV relativeFrom="paragraph">
                  <wp:posOffset>154305</wp:posOffset>
                </wp:positionV>
                <wp:extent cx="828675" cy="742950"/>
                <wp:effectExtent l="0" t="0" r="0" b="0"/>
                <wp:wrapNone/>
                <wp:docPr id="1123151399" name="テキスト ボックス 27"/>
                <wp:cNvGraphicFramePr/>
                <a:graphic xmlns:a="http://schemas.openxmlformats.org/drawingml/2006/main">
                  <a:graphicData uri="http://schemas.microsoft.com/office/word/2010/wordprocessingShape">
                    <wps:wsp>
                      <wps:cNvSpPr txBox="1"/>
                      <wps:spPr>
                        <a:xfrm>
                          <a:off x="0" y="0"/>
                          <a:ext cx="828675" cy="742950"/>
                        </a:xfrm>
                        <a:prstGeom prst="rect">
                          <a:avLst/>
                        </a:prstGeom>
                        <a:noFill/>
                        <a:ln w="6350">
                          <a:noFill/>
                        </a:ln>
                      </wps:spPr>
                      <wps:txbx>
                        <w:txbxContent>
                          <w:p w14:paraId="31975728" w14:textId="6DE035C7" w:rsidR="00FC1F3A" w:rsidRDefault="004A09A7">
                            <w:r>
                              <w:rPr>
                                <w:noProof/>
                              </w:rPr>
                              <w:drawing>
                                <wp:inline distT="0" distB="0" distL="0" distR="0" wp14:anchorId="4D7C1884" wp14:editId="36E2770D">
                                  <wp:extent cx="639445" cy="639445"/>
                                  <wp:effectExtent l="0" t="0" r="8255" b="8255"/>
                                  <wp:docPr id="160785193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9445" cy="63944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BAC850" id="_x0000_s1033" type="#_x0000_t202" style="position:absolute;left:0;text-align:left;margin-left:351.9pt;margin-top:12.15pt;width:65.25pt;height:58.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" filled="f" stroked="f" strokeweight=".5pt">
                <v:textbox>
                  <w:txbxContent>
                    <w:p w14:paraId="31975728" w14:textId="6DE035C7" w:rsidR="00FC1F3A" w:rsidRDefault="004A09A7">
                      <w:r>
                        <w:rPr>
                          <w:noProof/>
                        </w:rPr>
                        <w:drawing>
                          <wp:inline distT="0" distB="0" distL="0" distR="0" wp14:anchorId="4D7C1884" wp14:editId="36E2770D">
                            <wp:extent cx="639445" cy="639445"/>
                            <wp:effectExtent l="0" t="0" r="8255" b="8255"/>
                            <wp:docPr id="160785193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9445" cy="639445"/>
                                    </a:xfrm>
                                    <a:prstGeom prst="rect">
                                      <a:avLst/>
                                    </a:prstGeom>
                                    <a:noFill/>
                                    <a:ln>
                                      <a:noFill/>
                                    </a:ln>
                                  </pic:spPr>
                                </pic:pic>
                              </a:graphicData>
                            </a:graphic>
                          </wp:inline>
                        </w:drawing>
                      </w:r>
                    </w:p>
                  </w:txbxContent>
                </v:textbox>
              </v:shape>
            </w:pict>
          </mc:Fallback>
        </mc:AlternateContent>
      </w:r>
      <w:r w:rsidR="00027640" w:rsidRPr="00027640">
        <w:rPr>
          <w:rFonts w:ascii="HG丸ｺﾞｼｯｸM-PRO" w:eastAsia="HG丸ｺﾞｼｯｸM-PRO" w:hAnsi="HG丸ｺﾞｼｯｸM-PRO" w:hint="eastAsia"/>
          <w:color w:val="000000"/>
          <w:sz w:val="24"/>
          <w:szCs w:val="24"/>
        </w:rPr>
        <w:t>【申込方法】</w:t>
      </w:r>
      <w:r w:rsidR="00793141" w:rsidRPr="00027640">
        <w:rPr>
          <w:rFonts w:ascii="HG丸ｺﾞｼｯｸM-PRO" w:eastAsia="HG丸ｺﾞｼｯｸM-PRO" w:hAnsi="HG丸ｺﾞｼｯｸM-PRO" w:hint="eastAsia"/>
          <w:color w:val="000000"/>
          <w:sz w:val="24"/>
          <w:szCs w:val="24"/>
        </w:rPr>
        <w:t>下記のいずれかの方法でお申し込みください。</w:t>
      </w:r>
    </w:p>
    <w:p w14:paraId="4B76E0AC" w14:textId="0EDEDE00" w:rsidR="00D43823" w:rsidRPr="00027640" w:rsidRDefault="00793141" w:rsidP="00EF670A">
      <w:pPr>
        <w:pStyle w:val="ac"/>
        <w:numPr>
          <w:ilvl w:val="0"/>
          <w:numId w:val="24"/>
        </w:numPr>
        <w:spacing w:line="360" w:lineRule="exact"/>
        <w:ind w:leftChars="0" w:left="1985" w:hanging="357"/>
        <w:rPr>
          <w:rFonts w:ascii="HG丸ｺﾞｼｯｸM-PRO" w:eastAsia="HG丸ｺﾞｼｯｸM-PRO" w:hAnsi="HG丸ｺﾞｼｯｸM-PRO"/>
          <w:spacing w:val="-8"/>
          <w:sz w:val="24"/>
          <w:szCs w:val="24"/>
        </w:rPr>
      </w:pPr>
      <w:r w:rsidRPr="00027640">
        <w:rPr>
          <w:rFonts w:ascii="HG丸ｺﾞｼｯｸM-PRO" w:eastAsia="HG丸ｺﾞｼｯｸM-PRO" w:hAnsi="HG丸ｺﾞｼｯｸM-PRO" w:hint="eastAsia"/>
          <w:spacing w:val="-8"/>
          <w:sz w:val="24"/>
          <w:szCs w:val="24"/>
        </w:rPr>
        <w:t>メールフォーム</w:t>
      </w:r>
      <w:r w:rsidR="000B59F9" w:rsidRPr="00027640">
        <w:rPr>
          <w:rFonts w:ascii="HG丸ｺﾞｼｯｸM-PRO" w:eastAsia="HG丸ｺﾞｼｯｸM-PRO" w:hAnsi="HG丸ｺﾞｼｯｸM-PRO" w:hint="eastAsia"/>
          <w:spacing w:val="-8"/>
          <w:sz w:val="24"/>
          <w:szCs w:val="24"/>
        </w:rPr>
        <w:t>（右</w:t>
      </w:r>
      <w:r w:rsidR="00FC1F3A" w:rsidRPr="00027640">
        <w:rPr>
          <w:rFonts w:ascii="HG丸ｺﾞｼｯｸM-PRO" w:eastAsia="HG丸ｺﾞｼｯｸM-PRO" w:hAnsi="HG丸ｺﾞｼｯｸM-PRO" w:hint="eastAsia"/>
          <w:spacing w:val="-8"/>
          <w:sz w:val="24"/>
          <w:szCs w:val="24"/>
        </w:rPr>
        <w:t>の二次元</w:t>
      </w:r>
      <w:r w:rsidR="00A14621" w:rsidRPr="00027640">
        <w:rPr>
          <w:rFonts w:ascii="HG丸ｺﾞｼｯｸM-PRO" w:eastAsia="HG丸ｺﾞｼｯｸM-PRO" w:hAnsi="HG丸ｺﾞｼｯｸM-PRO" w:hint="eastAsia"/>
          <w:spacing w:val="-8"/>
          <w:sz w:val="24"/>
          <w:szCs w:val="24"/>
        </w:rPr>
        <w:t>コード</w:t>
      </w:r>
      <w:r w:rsidR="000B59F9" w:rsidRPr="00027640">
        <w:rPr>
          <w:rFonts w:ascii="HG丸ｺﾞｼｯｸM-PRO" w:eastAsia="HG丸ｺﾞｼｯｸM-PRO" w:hAnsi="HG丸ｺﾞｼｯｸM-PRO" w:hint="eastAsia"/>
          <w:spacing w:val="-8"/>
          <w:sz w:val="24"/>
          <w:szCs w:val="24"/>
        </w:rPr>
        <w:t>）</w:t>
      </w:r>
      <w:r w:rsidRPr="00027640">
        <w:rPr>
          <w:rFonts w:ascii="HG丸ｺﾞｼｯｸM-PRO" w:eastAsia="HG丸ｺﾞｼｯｸM-PRO" w:hAnsi="HG丸ｺﾞｼｯｸM-PRO" w:hint="eastAsia"/>
          <w:spacing w:val="-8"/>
          <w:sz w:val="24"/>
          <w:szCs w:val="24"/>
        </w:rPr>
        <w:t>から申し込み</w:t>
      </w:r>
      <w:r w:rsidR="00535CE9">
        <w:rPr>
          <w:rFonts w:ascii="HG丸ｺﾞｼｯｸM-PRO" w:eastAsia="HG丸ｺﾞｼｯｸM-PRO" w:hAnsi="HG丸ｺﾞｼｯｸM-PRO" w:hint="eastAsia"/>
          <w:spacing w:val="-8"/>
          <w:sz w:val="24"/>
          <w:szCs w:val="24"/>
        </w:rPr>
        <w:t xml:space="preserve">  </w:t>
      </w:r>
    </w:p>
    <w:p w14:paraId="2A888F8A" w14:textId="21B3C667" w:rsidR="009D53BD" w:rsidRPr="00027640" w:rsidRDefault="00F0692E" w:rsidP="00EF670A">
      <w:pPr>
        <w:pStyle w:val="ac"/>
        <w:numPr>
          <w:ilvl w:val="0"/>
          <w:numId w:val="24"/>
        </w:numPr>
        <w:spacing w:line="360" w:lineRule="exact"/>
        <w:ind w:leftChars="0" w:left="1985" w:hanging="357"/>
        <w:rPr>
          <w:rFonts w:ascii="HG丸ｺﾞｼｯｸM-PRO" w:eastAsia="HG丸ｺﾞｼｯｸM-PRO" w:hAnsi="HG丸ｺﾞｼｯｸM-PRO"/>
          <w:spacing w:val="-8"/>
          <w:sz w:val="24"/>
          <w:szCs w:val="24"/>
        </w:rPr>
      </w:pPr>
      <w:r w:rsidRPr="00027640">
        <w:rPr>
          <w:rFonts w:ascii="HG丸ｺﾞｼｯｸM-PRO" w:eastAsia="HG丸ｺﾞｼｯｸM-PRO" w:hAnsi="HG丸ｺﾞｼｯｸM-PRO" w:hint="eastAsia"/>
          <w:kern w:val="0"/>
          <w:sz w:val="24"/>
          <w:szCs w:val="24"/>
        </w:rPr>
        <w:t>下記</w:t>
      </w:r>
      <w:r w:rsidR="00793141" w:rsidRPr="00027640">
        <w:rPr>
          <w:rFonts w:ascii="HG丸ｺﾞｼｯｸM-PRO" w:eastAsia="HG丸ｺﾞｼｯｸM-PRO" w:hAnsi="HG丸ｺﾞｼｯｸM-PRO" w:hint="eastAsia"/>
          <w:kern w:val="0"/>
          <w:sz w:val="24"/>
          <w:szCs w:val="24"/>
        </w:rPr>
        <w:t>申込書に記入してＦＡＸで申し込</w:t>
      </w:r>
      <w:r w:rsidR="00D72D90" w:rsidRPr="00027640">
        <w:rPr>
          <w:rFonts w:ascii="HG丸ｺﾞｼｯｸM-PRO" w:eastAsia="HG丸ｺﾞｼｯｸM-PRO" w:hAnsi="HG丸ｺﾞｼｯｸM-PRO" w:hint="eastAsia"/>
          <w:kern w:val="0"/>
          <w:sz w:val="24"/>
          <w:szCs w:val="24"/>
        </w:rPr>
        <w:t>み</w:t>
      </w:r>
    </w:p>
    <w:p w14:paraId="47918687" w14:textId="2C8F198B" w:rsidR="00BF2FA6" w:rsidRDefault="0018140F" w:rsidP="00027640">
      <w:pPr>
        <w:spacing w:line="340" w:lineRule="exact"/>
        <w:ind w:rightChars="66" w:right="139" w:firstLineChars="100" w:firstLine="240"/>
        <w:rPr>
          <w:rFonts w:ascii="HG丸ｺﾞｼｯｸM-PRO" w:eastAsia="HG丸ｺﾞｼｯｸM-PRO" w:hAnsi="HG丸ｺﾞｼｯｸM-PRO"/>
          <w:kern w:val="0"/>
          <w:sz w:val="24"/>
          <w:szCs w:val="24"/>
        </w:rPr>
      </w:pPr>
      <w:r w:rsidRPr="00027640">
        <w:rPr>
          <w:rFonts w:ascii="HG丸ｺﾞｼｯｸM-PRO" w:eastAsia="HG丸ｺﾞｼｯｸM-PRO" w:hAnsi="HG丸ｺﾞｼｯｸM-PRO" w:hint="eastAsia"/>
          <w:kern w:val="0"/>
          <w:sz w:val="24"/>
          <w:szCs w:val="24"/>
        </w:rPr>
        <w:t>【</w:t>
      </w:r>
      <w:r w:rsidR="0091158E">
        <w:rPr>
          <w:rFonts w:ascii="HG丸ｺﾞｼｯｸM-PRO" w:eastAsia="HG丸ｺﾞｼｯｸM-PRO" w:hAnsi="HG丸ｺﾞｼｯｸM-PRO" w:hint="eastAsia"/>
          <w:kern w:val="0"/>
          <w:sz w:val="24"/>
          <w:szCs w:val="24"/>
        </w:rPr>
        <w:t>共</w:t>
      </w:r>
      <w:r w:rsidRPr="00027640">
        <w:rPr>
          <w:rFonts w:ascii="HG丸ｺﾞｼｯｸM-PRO" w:eastAsia="HG丸ｺﾞｼｯｸM-PRO" w:hAnsi="HG丸ｺﾞｼｯｸM-PRO" w:hint="eastAsia"/>
          <w:kern w:val="0"/>
          <w:sz w:val="24"/>
          <w:szCs w:val="24"/>
        </w:rPr>
        <w:t xml:space="preserve">　　催】</w:t>
      </w:r>
      <w:r w:rsidR="0091158E">
        <w:rPr>
          <w:rFonts w:ascii="HG丸ｺﾞｼｯｸM-PRO" w:eastAsia="HG丸ｺﾞｼｯｸM-PRO" w:hAnsi="HG丸ｺﾞｼｯｸM-PRO" w:hint="eastAsia"/>
          <w:kern w:val="0"/>
          <w:sz w:val="24"/>
          <w:szCs w:val="24"/>
        </w:rPr>
        <w:t>高槻</w:t>
      </w:r>
      <w:r w:rsidR="000206E5">
        <w:rPr>
          <w:rFonts w:ascii="HG丸ｺﾞｼｯｸM-PRO" w:eastAsia="HG丸ｺﾞｼｯｸM-PRO" w:hAnsi="HG丸ｺﾞｼｯｸM-PRO" w:hint="eastAsia"/>
          <w:kern w:val="0"/>
          <w:sz w:val="24"/>
          <w:szCs w:val="24"/>
        </w:rPr>
        <w:t>商工</w:t>
      </w:r>
      <w:r w:rsidR="00793141" w:rsidRPr="00027640">
        <w:rPr>
          <w:rFonts w:ascii="HG丸ｺﾞｼｯｸM-PRO" w:eastAsia="HG丸ｺﾞｼｯｸM-PRO" w:hAnsi="HG丸ｺﾞｼｯｸM-PRO" w:hint="eastAsia"/>
          <w:kern w:val="0"/>
          <w:sz w:val="24"/>
          <w:szCs w:val="24"/>
        </w:rPr>
        <w:t>会議所</w:t>
      </w:r>
    </w:p>
    <w:p w14:paraId="32A16840" w14:textId="333D978B" w:rsidR="0065321C" w:rsidRDefault="00F0692E" w:rsidP="0091158E">
      <w:pPr>
        <w:spacing w:line="340" w:lineRule="exact"/>
        <w:ind w:rightChars="-68" w:right="-143" w:firstLineChars="700" w:firstLine="1680"/>
        <w:rPr>
          <w:rFonts w:ascii="HG丸ｺﾞｼｯｸM-PRO" w:eastAsia="HG丸ｺﾞｼｯｸM-PRO" w:hAnsi="HG丸ｺﾞｼｯｸM-PRO"/>
          <w:kern w:val="0"/>
          <w:sz w:val="24"/>
          <w:szCs w:val="24"/>
        </w:rPr>
      </w:pPr>
      <w:r w:rsidRPr="00027640">
        <w:rPr>
          <w:rFonts w:ascii="HG丸ｺﾞｼｯｸM-PRO" w:eastAsia="HG丸ｺﾞｼｯｸM-PRO" w:hAnsi="HG丸ｺﾞｼｯｸM-PRO" w:hint="eastAsia"/>
          <w:kern w:val="0"/>
          <w:sz w:val="24"/>
          <w:szCs w:val="24"/>
        </w:rPr>
        <w:t>アクサ生命保険㈱大阪営業所</w:t>
      </w:r>
      <w:r w:rsidR="00267BDB">
        <w:rPr>
          <w:rFonts w:ascii="HG丸ｺﾞｼｯｸM-PRO" w:eastAsia="HG丸ｺﾞｼｯｸM-PRO" w:hAnsi="HG丸ｺﾞｼｯｸM-PRO" w:hint="eastAsia"/>
          <w:kern w:val="0"/>
          <w:sz w:val="24"/>
          <w:szCs w:val="24"/>
        </w:rPr>
        <w:t>（</w:t>
      </w:r>
      <w:r w:rsidR="00BF2FA6" w:rsidRPr="00267BDB">
        <w:rPr>
          <w:rFonts w:ascii="HG丸ｺﾞｼｯｸM-PRO" w:eastAsia="HG丸ｺﾞｼｯｸM-PRO" w:hAnsi="HG丸ｺﾞｼｯｸM-PRO" w:hint="eastAsia"/>
          <w:kern w:val="0"/>
          <w:sz w:val="22"/>
        </w:rPr>
        <w:t>大阪市中央区道修町4-1-1 TEL 06-6209-1972</w:t>
      </w:r>
      <w:r w:rsidR="00267BDB">
        <w:rPr>
          <w:rFonts w:ascii="HG丸ｺﾞｼｯｸM-PRO" w:eastAsia="HG丸ｺﾞｼｯｸM-PRO" w:hAnsi="HG丸ｺﾞｼｯｸM-PRO" w:hint="eastAsia"/>
          <w:kern w:val="0"/>
          <w:sz w:val="22"/>
        </w:rPr>
        <w:t>）</w:t>
      </w:r>
    </w:p>
    <w:p w14:paraId="3BF22753" w14:textId="0F52ED35" w:rsidR="00B954FD" w:rsidRPr="0018140F" w:rsidRDefault="0018140F" w:rsidP="00027640">
      <w:pPr>
        <w:spacing w:line="320" w:lineRule="exact"/>
        <w:ind w:rightChars="66" w:right="139" w:firstLineChars="100" w:firstLine="240"/>
        <w:rPr>
          <w:rFonts w:ascii="HG丸ｺﾞｼｯｸM-PRO" w:eastAsia="HG丸ｺﾞｼｯｸM-PRO" w:hAnsi="ＭＳ 明朝"/>
          <w:kern w:val="0"/>
          <w:sz w:val="20"/>
          <w:szCs w:val="20"/>
        </w:rPr>
      </w:pPr>
      <w:r w:rsidRPr="00027640">
        <w:rPr>
          <w:rFonts w:ascii="HG丸ｺﾞｼｯｸM-PRO" w:eastAsia="HG丸ｺﾞｼｯｸM-PRO" w:hAnsi="HG丸ｺﾞｼｯｸM-PRO" w:hint="eastAsia"/>
          <w:kern w:val="0"/>
          <w:sz w:val="24"/>
          <w:szCs w:val="24"/>
        </w:rPr>
        <w:t>【お問合せ】</w:t>
      </w:r>
      <w:r w:rsidR="0091158E">
        <w:rPr>
          <w:rFonts w:ascii="HG丸ｺﾞｼｯｸM-PRO" w:eastAsia="HG丸ｺﾞｼｯｸM-PRO" w:hAnsi="ＭＳ 明朝" w:hint="eastAsia"/>
          <w:kern w:val="0"/>
          <w:sz w:val="24"/>
          <w:szCs w:val="24"/>
        </w:rPr>
        <w:t>高槻</w:t>
      </w:r>
      <w:r w:rsidR="00793141" w:rsidRPr="00027640">
        <w:rPr>
          <w:rFonts w:ascii="HG丸ｺﾞｼｯｸM-PRO" w:eastAsia="HG丸ｺﾞｼｯｸM-PRO" w:hAnsi="ＭＳ 明朝" w:hint="eastAsia"/>
          <w:kern w:val="0"/>
          <w:sz w:val="24"/>
          <w:szCs w:val="24"/>
        </w:rPr>
        <w:t xml:space="preserve">商工会議所 </w:t>
      </w:r>
      <w:r w:rsidR="00204664">
        <w:rPr>
          <w:rFonts w:ascii="HG丸ｺﾞｼｯｸM-PRO" w:eastAsia="HG丸ｺﾞｼｯｸM-PRO" w:hAnsi="ＭＳ 明朝" w:hint="eastAsia"/>
          <w:kern w:val="0"/>
          <w:sz w:val="24"/>
          <w:szCs w:val="24"/>
        </w:rPr>
        <w:t>情報・業務課</w:t>
      </w:r>
      <w:r w:rsidR="00267BDB">
        <w:rPr>
          <w:rFonts w:ascii="HG丸ｺﾞｼｯｸM-PRO" w:eastAsia="HG丸ｺﾞｼｯｸM-PRO" w:hAnsi="ＭＳ 明朝" w:hint="eastAsia"/>
          <w:kern w:val="0"/>
          <w:sz w:val="24"/>
          <w:szCs w:val="24"/>
        </w:rPr>
        <w:t>（</w:t>
      </w:r>
      <w:r w:rsidR="00793141" w:rsidRPr="00BF2FA6">
        <w:rPr>
          <w:rFonts w:ascii="HG丸ｺﾞｼｯｸM-PRO" w:eastAsia="HG丸ｺﾞｼｯｸM-PRO" w:hAnsi="ＭＳ 明朝" w:hint="eastAsia"/>
          <w:kern w:val="0"/>
          <w:sz w:val="22"/>
        </w:rPr>
        <w:t>TEL</w:t>
      </w:r>
      <w:r w:rsidR="00BF2FA6">
        <w:rPr>
          <w:rFonts w:ascii="HG丸ｺﾞｼｯｸM-PRO" w:eastAsia="HG丸ｺﾞｼｯｸM-PRO" w:hAnsi="ＭＳ 明朝" w:hint="eastAsia"/>
          <w:kern w:val="0"/>
          <w:sz w:val="22"/>
        </w:rPr>
        <w:t xml:space="preserve"> </w:t>
      </w:r>
      <w:r w:rsidR="00E80B88" w:rsidRPr="00BF2FA6">
        <w:rPr>
          <w:rFonts w:ascii="HG丸ｺﾞｼｯｸM-PRO" w:eastAsia="HG丸ｺﾞｼｯｸM-PRO" w:hAnsi="ＭＳ 明朝"/>
          <w:kern w:val="0"/>
          <w:sz w:val="22"/>
        </w:rPr>
        <w:t>072-</w:t>
      </w:r>
      <w:r w:rsidR="0091158E">
        <w:rPr>
          <w:rFonts w:ascii="HG丸ｺﾞｼｯｸM-PRO" w:eastAsia="HG丸ｺﾞｼｯｸM-PRO" w:hAnsi="ＭＳ 明朝" w:hint="eastAsia"/>
          <w:kern w:val="0"/>
          <w:sz w:val="22"/>
        </w:rPr>
        <w:t>675</w:t>
      </w:r>
      <w:r w:rsidR="00E80B88" w:rsidRPr="00BF2FA6">
        <w:rPr>
          <w:rFonts w:ascii="HG丸ｺﾞｼｯｸM-PRO" w:eastAsia="HG丸ｺﾞｼｯｸM-PRO" w:hAnsi="ＭＳ 明朝"/>
          <w:kern w:val="0"/>
          <w:sz w:val="22"/>
        </w:rPr>
        <w:t>-</w:t>
      </w:r>
      <w:r w:rsidR="0091158E">
        <w:rPr>
          <w:rFonts w:ascii="HG丸ｺﾞｼｯｸM-PRO" w:eastAsia="HG丸ｺﾞｼｯｸM-PRO" w:hAnsi="ＭＳ 明朝" w:hint="eastAsia"/>
          <w:kern w:val="0"/>
          <w:sz w:val="22"/>
        </w:rPr>
        <w:t>0484</w:t>
      </w:r>
      <w:r w:rsidR="00F72185" w:rsidRPr="00BF2FA6">
        <w:rPr>
          <w:rFonts w:ascii="HG丸ｺﾞｼｯｸM-PRO" w:eastAsia="HG丸ｺﾞｼｯｸM-PRO" w:hAnsi="ＭＳ 明朝" w:hint="eastAsia"/>
          <w:kern w:val="0"/>
          <w:sz w:val="22"/>
        </w:rPr>
        <w:t xml:space="preserve">　</w:t>
      </w:r>
      <w:r w:rsidR="00793141" w:rsidRPr="00BF2FA6">
        <w:rPr>
          <w:rFonts w:ascii="HG丸ｺﾞｼｯｸM-PRO" w:eastAsia="HG丸ｺﾞｼｯｸM-PRO" w:hAnsi="ＭＳ 明朝" w:hint="eastAsia"/>
          <w:kern w:val="0"/>
          <w:sz w:val="22"/>
        </w:rPr>
        <w:t>FAX 0</w:t>
      </w:r>
      <w:r w:rsidR="0091158E">
        <w:rPr>
          <w:rFonts w:ascii="HG丸ｺﾞｼｯｸM-PRO" w:eastAsia="HG丸ｺﾞｼｯｸM-PRO" w:hAnsi="ＭＳ 明朝" w:hint="eastAsia"/>
          <w:kern w:val="0"/>
          <w:sz w:val="22"/>
        </w:rPr>
        <w:t>72</w:t>
      </w:r>
      <w:r w:rsidR="00793141" w:rsidRPr="00BF2FA6">
        <w:rPr>
          <w:rFonts w:ascii="HG丸ｺﾞｼｯｸM-PRO" w:eastAsia="HG丸ｺﾞｼｯｸM-PRO" w:hAnsi="ＭＳ 明朝" w:hint="eastAsia"/>
          <w:kern w:val="0"/>
          <w:sz w:val="22"/>
        </w:rPr>
        <w:t>-</w:t>
      </w:r>
      <w:r w:rsidR="0091158E">
        <w:rPr>
          <w:rFonts w:ascii="HG丸ｺﾞｼｯｸM-PRO" w:eastAsia="HG丸ｺﾞｼｯｸM-PRO" w:hAnsi="ＭＳ 明朝" w:hint="eastAsia"/>
          <w:kern w:val="0"/>
          <w:sz w:val="22"/>
        </w:rPr>
        <w:t>675</w:t>
      </w:r>
      <w:r w:rsidR="00793141" w:rsidRPr="00BF2FA6">
        <w:rPr>
          <w:rFonts w:ascii="HG丸ｺﾞｼｯｸM-PRO" w:eastAsia="HG丸ｺﾞｼｯｸM-PRO" w:hAnsi="ＭＳ 明朝" w:hint="eastAsia"/>
          <w:kern w:val="0"/>
          <w:sz w:val="22"/>
        </w:rPr>
        <w:t>-</w:t>
      </w:r>
      <w:r w:rsidR="0091158E">
        <w:rPr>
          <w:rFonts w:ascii="HG丸ｺﾞｼｯｸM-PRO" w:eastAsia="HG丸ｺﾞｼｯｸM-PRO" w:hAnsi="ＭＳ 明朝" w:hint="eastAsia"/>
          <w:kern w:val="0"/>
          <w:sz w:val="22"/>
        </w:rPr>
        <w:t>3466</w:t>
      </w:r>
      <w:r w:rsidR="00267BDB">
        <w:rPr>
          <w:rFonts w:ascii="HG丸ｺﾞｼｯｸM-PRO" w:eastAsia="HG丸ｺﾞｼｯｸM-PRO" w:hAnsi="ＭＳ 明朝" w:hint="eastAsia"/>
          <w:kern w:val="0"/>
          <w:sz w:val="22"/>
        </w:rPr>
        <w:t>）</w:t>
      </w:r>
    </w:p>
    <w:p w14:paraId="28C55DEB" w14:textId="21D5ABD3" w:rsidR="00F0692E" w:rsidRDefault="00027640" w:rsidP="00027640">
      <w:pPr>
        <w:spacing w:line="300" w:lineRule="exact"/>
        <w:ind w:leftChars="877" w:left="1842"/>
        <w:rPr>
          <w:rFonts w:ascii="HG丸ｺﾞｼｯｸM-PRO" w:eastAsia="HG丸ｺﾞｼｯｸM-PRO" w:hAnsi="ＭＳ 明朝"/>
          <w:kern w:val="0"/>
          <w:sz w:val="24"/>
          <w:szCs w:val="24"/>
        </w:rPr>
      </w:pPr>
      <w:r w:rsidRPr="00027640">
        <w:rPr>
          <w:rFonts w:ascii="HG丸ｺﾞｼｯｸM-PRO" w:eastAsia="HG丸ｺﾞｼｯｸM-PRO" w:hAnsi="HG丸ｺﾞｼｯｸM-PRO"/>
          <w:noProof/>
          <w:kern w:val="0"/>
          <w:sz w:val="24"/>
          <w:szCs w:val="24"/>
        </w:rPr>
        <mc:AlternateContent>
          <mc:Choice Requires="wps">
            <w:drawing>
              <wp:anchor distT="0" distB="0" distL="114300" distR="114300" simplePos="0" relativeHeight="251751424" behindDoc="0" locked="0" layoutInCell="1" allowOverlap="1" wp14:anchorId="6EF23EB2" wp14:editId="0718D790">
                <wp:simplePos x="0" y="0"/>
                <wp:positionH relativeFrom="column">
                  <wp:posOffset>-237490</wp:posOffset>
                </wp:positionH>
                <wp:positionV relativeFrom="paragraph">
                  <wp:posOffset>108464</wp:posOffset>
                </wp:positionV>
                <wp:extent cx="7162800" cy="0"/>
                <wp:effectExtent l="0" t="0" r="0" b="0"/>
                <wp:wrapNone/>
                <wp:docPr id="1515504934" name="直線コネクタ 26"/>
                <wp:cNvGraphicFramePr/>
                <a:graphic xmlns:a="http://schemas.openxmlformats.org/drawingml/2006/main">
                  <a:graphicData uri="http://schemas.microsoft.com/office/word/2010/wordprocessingShape">
                    <wps:wsp>
                      <wps:cNvCnPr/>
                      <wps:spPr>
                        <a:xfrm>
                          <a:off x="0" y="0"/>
                          <a:ext cx="7162800" cy="0"/>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7FA576D6" id="直線コネクタ 26" o:spid="_x0000_s1026" style="position:absolute;z-index:251751424;visibility:visible;mso-wrap-style:square;mso-wrap-distance-left:9pt;mso-wrap-distance-top:0;mso-wrap-distance-right:9pt;mso-wrap-distance-bottom:0;mso-position-horizontal:absolute;mso-position-horizontal-relative:text;mso-position-vertical:absolute;mso-position-vertical-relative:text" from="-18.7pt,8.55pt" to="545.3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" strokecolor="black [3213]" strokeweight=".5pt">
                <v:stroke dashstyle="longDash" joinstyle="miter"/>
              </v:line>
            </w:pict>
          </mc:Fallback>
        </mc:AlternateContent>
      </w:r>
    </w:p>
    <w:p w14:paraId="7DEA79CF" w14:textId="1733887F" w:rsidR="009526C9" w:rsidRDefault="005A7DE5" w:rsidP="00D412C9">
      <w:pPr>
        <w:spacing w:line="360" w:lineRule="exact"/>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sidRPr="00D412C9">
        <w:rPr>
          <w:rFonts w:ascii="ＭＳ Ｐゴシック" w:eastAsia="ＭＳ Ｐゴシック" w:hAnsi="ＭＳ Ｐゴシック" w:hint="eastAsia"/>
          <w:sz w:val="32"/>
          <w:szCs w:val="32"/>
        </w:rPr>
        <w:t xml:space="preserve">健康経営セミナー </w:t>
      </w:r>
      <w:r w:rsidR="0018140F" w:rsidRPr="00D412C9">
        <w:rPr>
          <w:rFonts w:ascii="ＭＳ Ｐゴシック" w:eastAsia="ＭＳ Ｐゴシック" w:hAnsi="ＭＳ Ｐゴシック" w:hint="eastAsia"/>
          <w:sz w:val="32"/>
          <w:szCs w:val="32"/>
        </w:rPr>
        <w:t>受</w:t>
      </w:r>
      <w:r w:rsidR="001A53B3" w:rsidRPr="00D412C9">
        <w:rPr>
          <w:rFonts w:ascii="ＭＳ Ｐゴシック" w:eastAsia="ＭＳ Ｐゴシック" w:hAnsi="ＭＳ Ｐゴシック" w:hint="eastAsia"/>
          <w:sz w:val="32"/>
          <w:szCs w:val="32"/>
        </w:rPr>
        <w:t>講申込書</w:t>
      </w:r>
      <w:r w:rsidR="002B0CF8">
        <w:rPr>
          <w:rFonts w:ascii="ＭＳ Ｐゴシック" w:eastAsia="ＭＳ Ｐゴシック" w:hAnsi="ＭＳ Ｐゴシック" w:hint="eastAsia"/>
          <w:sz w:val="26"/>
          <w:szCs w:val="26"/>
        </w:rPr>
        <w:t xml:space="preserve"> </w:t>
      </w:r>
      <w:r w:rsidR="001A53B3" w:rsidRPr="002B0CF8">
        <w:rPr>
          <w:rFonts w:ascii="ＭＳ Ｐゴシック" w:eastAsia="ＭＳ Ｐゴシック" w:hAnsi="ＭＳ Ｐゴシック" w:hint="eastAsia"/>
          <w:sz w:val="20"/>
          <w:szCs w:val="20"/>
        </w:rPr>
        <w:t>（</w:t>
      </w:r>
      <w:r w:rsidR="004F1CAD">
        <w:rPr>
          <w:rFonts w:ascii="ＭＳ Ｐゴシック" w:eastAsia="ＭＳ Ｐゴシック" w:hAnsi="ＭＳ Ｐゴシック" w:hint="eastAsia"/>
          <w:sz w:val="20"/>
          <w:szCs w:val="20"/>
        </w:rPr>
        <w:t>１１</w:t>
      </w:r>
      <w:r w:rsidR="001A53B3" w:rsidRPr="002B0CF8">
        <w:rPr>
          <w:rFonts w:ascii="ＭＳ Ｐゴシック" w:eastAsia="ＭＳ Ｐゴシック" w:hAnsi="ＭＳ Ｐゴシック" w:hint="eastAsia"/>
          <w:sz w:val="20"/>
          <w:szCs w:val="20"/>
        </w:rPr>
        <w:t>/</w:t>
      </w:r>
      <w:r w:rsidR="004F1CAD">
        <w:rPr>
          <w:rFonts w:ascii="ＭＳ Ｐゴシック" w:eastAsia="ＭＳ Ｐゴシック" w:hAnsi="ＭＳ Ｐゴシック" w:hint="eastAsia"/>
          <w:sz w:val="20"/>
          <w:szCs w:val="20"/>
        </w:rPr>
        <w:t>６</w:t>
      </w:r>
      <w:r w:rsidR="001A53B3" w:rsidRPr="002B0CF8">
        <w:rPr>
          <w:rFonts w:ascii="ＭＳ Ｐゴシック" w:eastAsia="ＭＳ Ｐゴシック" w:hAnsi="ＭＳ Ｐゴシック" w:hint="eastAsia"/>
          <w:sz w:val="20"/>
          <w:szCs w:val="20"/>
        </w:rPr>
        <w:t>開催）</w:t>
      </w:r>
      <w:r w:rsidRPr="002B0CF8">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4"/>
          <w:szCs w:val="24"/>
        </w:rPr>
        <w:t xml:space="preserve">     FAX072-</w:t>
      </w:r>
      <w:r w:rsidR="0091158E">
        <w:rPr>
          <w:rFonts w:ascii="ＭＳ Ｐゴシック" w:eastAsia="ＭＳ Ｐゴシック" w:hAnsi="ＭＳ Ｐゴシック" w:hint="eastAsia"/>
          <w:sz w:val="24"/>
          <w:szCs w:val="24"/>
        </w:rPr>
        <w:t>675</w:t>
      </w:r>
      <w:r>
        <w:rPr>
          <w:rFonts w:ascii="ＭＳ Ｐゴシック" w:eastAsia="ＭＳ Ｐゴシック" w:hAnsi="ＭＳ Ｐゴシック" w:hint="eastAsia"/>
          <w:sz w:val="24"/>
          <w:szCs w:val="24"/>
        </w:rPr>
        <w:t>-</w:t>
      </w:r>
      <w:r w:rsidR="0091158E">
        <w:rPr>
          <w:rFonts w:ascii="ＭＳ Ｐゴシック" w:eastAsia="ＭＳ Ｐゴシック" w:hAnsi="ＭＳ Ｐゴシック" w:hint="eastAsia"/>
          <w:sz w:val="24"/>
          <w:szCs w:val="24"/>
        </w:rPr>
        <w:t>3466</w:t>
      </w:r>
    </w:p>
    <w:p w14:paraId="3CB70A19" w14:textId="77777777" w:rsidR="00204664" w:rsidRDefault="00204664" w:rsidP="00D412C9">
      <w:pPr>
        <w:spacing w:line="360" w:lineRule="exact"/>
        <w:jc w:val="center"/>
        <w:rPr>
          <w:rFonts w:ascii="ＭＳ Ｐゴシック" w:eastAsia="ＭＳ Ｐゴシック" w:hAnsi="ＭＳ Ｐゴシック"/>
          <w:sz w:val="24"/>
          <w:szCs w:val="24"/>
        </w:rPr>
      </w:pPr>
    </w:p>
    <w:tbl>
      <w:tblPr>
        <w:tblW w:w="10556" w:type="dxa"/>
        <w:tblCellMar>
          <w:left w:w="99" w:type="dxa"/>
          <w:right w:w="99" w:type="dxa"/>
        </w:tblCellMar>
        <w:tblLook w:val="04A0" w:firstRow="1" w:lastRow="0" w:firstColumn="1" w:lastColumn="0" w:noHBand="0" w:noVBand="1"/>
      </w:tblPr>
      <w:tblGrid>
        <w:gridCol w:w="1500"/>
        <w:gridCol w:w="5083"/>
        <w:gridCol w:w="1500"/>
        <w:gridCol w:w="2473"/>
      </w:tblGrid>
      <w:tr w:rsidR="00204664" w:rsidRPr="00204664" w14:paraId="547674B7" w14:textId="77777777" w:rsidTr="00204664">
        <w:trPr>
          <w:trHeight w:val="412"/>
        </w:trPr>
        <w:tc>
          <w:tcPr>
            <w:tcW w:w="1500" w:type="dxa"/>
            <w:tcBorders>
              <w:top w:val="single" w:sz="8" w:space="0" w:color="auto"/>
              <w:left w:val="single" w:sz="8" w:space="0" w:color="auto"/>
              <w:bottom w:val="single" w:sz="8" w:space="0" w:color="auto"/>
              <w:right w:val="single" w:sz="8" w:space="0" w:color="auto"/>
            </w:tcBorders>
            <w:shd w:val="clear" w:color="000000" w:fill="FFC000"/>
            <w:vAlign w:val="center"/>
            <w:hideMark/>
          </w:tcPr>
          <w:p w14:paraId="14AFED6A" w14:textId="77777777" w:rsidR="00204664" w:rsidRPr="00204664" w:rsidRDefault="00204664" w:rsidP="00204664">
            <w:pPr>
              <w:widowControl/>
              <w:jc w:val="center"/>
              <w:rPr>
                <w:rFonts w:ascii="ＭＳ ゴシック" w:eastAsia="ＭＳ ゴシック" w:hAnsi="ＭＳ ゴシック" w:cs="ＭＳ Ｐゴシック"/>
                <w:color w:val="000000"/>
                <w:kern w:val="0"/>
                <w:sz w:val="22"/>
              </w:rPr>
            </w:pPr>
            <w:r w:rsidRPr="00204664">
              <w:rPr>
                <w:rFonts w:ascii="ＭＳ ゴシック" w:eastAsia="ＭＳ ゴシック" w:hAnsi="ＭＳ ゴシック" w:cs="ＭＳ Ｐゴシック" w:hint="eastAsia"/>
                <w:color w:val="000000"/>
                <w:kern w:val="0"/>
                <w:sz w:val="22"/>
              </w:rPr>
              <w:t>事業所名</w:t>
            </w:r>
          </w:p>
        </w:tc>
        <w:tc>
          <w:tcPr>
            <w:tcW w:w="5083" w:type="dxa"/>
            <w:tcBorders>
              <w:top w:val="single" w:sz="8" w:space="0" w:color="auto"/>
              <w:left w:val="nil"/>
              <w:bottom w:val="single" w:sz="8" w:space="0" w:color="auto"/>
              <w:right w:val="single" w:sz="8" w:space="0" w:color="auto"/>
            </w:tcBorders>
            <w:shd w:val="clear" w:color="auto" w:fill="auto"/>
            <w:vAlign w:val="center"/>
            <w:hideMark/>
          </w:tcPr>
          <w:p w14:paraId="3C33B43B" w14:textId="77777777" w:rsidR="00204664" w:rsidRPr="00204664" w:rsidRDefault="00204664" w:rsidP="00204664">
            <w:pPr>
              <w:widowControl/>
              <w:rPr>
                <w:rFonts w:ascii="ＭＳ ゴシック" w:eastAsia="ＭＳ ゴシック" w:hAnsi="ＭＳ ゴシック" w:cs="ＭＳ Ｐゴシック"/>
                <w:color w:val="000000"/>
                <w:kern w:val="0"/>
                <w:sz w:val="24"/>
                <w:szCs w:val="24"/>
              </w:rPr>
            </w:pPr>
            <w:r w:rsidRPr="00204664">
              <w:rPr>
                <w:rFonts w:ascii="ＭＳ ゴシック" w:eastAsia="ＭＳ ゴシック" w:hAnsi="ＭＳ ゴシック" w:cs="ＭＳ Ｐゴシック" w:hint="eastAsia"/>
                <w:color w:val="000000"/>
                <w:kern w:val="0"/>
                <w:sz w:val="24"/>
                <w:szCs w:val="24"/>
              </w:rPr>
              <w:t xml:space="preserve">　</w:t>
            </w:r>
          </w:p>
        </w:tc>
        <w:tc>
          <w:tcPr>
            <w:tcW w:w="1500" w:type="dxa"/>
            <w:tcBorders>
              <w:top w:val="single" w:sz="8" w:space="0" w:color="auto"/>
              <w:left w:val="nil"/>
              <w:bottom w:val="single" w:sz="8" w:space="0" w:color="auto"/>
              <w:right w:val="single" w:sz="8" w:space="0" w:color="auto"/>
            </w:tcBorders>
            <w:shd w:val="clear" w:color="000000" w:fill="FFC000"/>
            <w:vAlign w:val="center"/>
            <w:hideMark/>
          </w:tcPr>
          <w:p w14:paraId="2696022B" w14:textId="77777777" w:rsidR="00204664" w:rsidRPr="00204664" w:rsidRDefault="00204664" w:rsidP="00204664">
            <w:pPr>
              <w:widowControl/>
              <w:jc w:val="center"/>
              <w:rPr>
                <w:rFonts w:ascii="ＭＳ ゴシック" w:eastAsia="ＭＳ ゴシック" w:hAnsi="ＭＳ ゴシック" w:cs="ＭＳ Ｐゴシック"/>
                <w:color w:val="000000"/>
                <w:kern w:val="0"/>
                <w:sz w:val="22"/>
              </w:rPr>
            </w:pPr>
            <w:r w:rsidRPr="00204664">
              <w:rPr>
                <w:rFonts w:ascii="ＭＳ ゴシック" w:eastAsia="ＭＳ ゴシック" w:hAnsi="ＭＳ ゴシック" w:cs="ＭＳ Ｐゴシック" w:hint="eastAsia"/>
                <w:color w:val="000000"/>
                <w:kern w:val="0"/>
                <w:sz w:val="22"/>
              </w:rPr>
              <w:t>ＴＥＬ</w:t>
            </w:r>
          </w:p>
        </w:tc>
        <w:tc>
          <w:tcPr>
            <w:tcW w:w="2472" w:type="dxa"/>
            <w:tcBorders>
              <w:top w:val="single" w:sz="8" w:space="0" w:color="auto"/>
              <w:left w:val="nil"/>
              <w:bottom w:val="single" w:sz="8" w:space="0" w:color="auto"/>
              <w:right w:val="single" w:sz="8" w:space="0" w:color="000000"/>
            </w:tcBorders>
            <w:shd w:val="clear" w:color="auto" w:fill="auto"/>
            <w:vAlign w:val="center"/>
            <w:hideMark/>
          </w:tcPr>
          <w:p w14:paraId="63DDF114" w14:textId="77777777" w:rsidR="00204664" w:rsidRPr="00204664" w:rsidRDefault="00204664" w:rsidP="00204664">
            <w:pPr>
              <w:widowControl/>
              <w:jc w:val="center"/>
              <w:rPr>
                <w:rFonts w:ascii="ＭＳ ゴシック" w:eastAsia="ＭＳ ゴシック" w:hAnsi="ＭＳ ゴシック" w:cs="ＭＳ Ｐゴシック"/>
                <w:color w:val="000000"/>
                <w:kern w:val="0"/>
                <w:sz w:val="24"/>
                <w:szCs w:val="24"/>
              </w:rPr>
            </w:pPr>
            <w:r w:rsidRPr="00204664">
              <w:rPr>
                <w:rFonts w:ascii="ＭＳ ゴシック" w:eastAsia="ＭＳ ゴシック" w:hAnsi="ＭＳ ゴシック" w:cs="ＭＳ Ｐゴシック" w:hint="eastAsia"/>
                <w:color w:val="000000"/>
                <w:kern w:val="0"/>
                <w:sz w:val="24"/>
                <w:szCs w:val="24"/>
              </w:rPr>
              <w:t xml:space="preserve">　</w:t>
            </w:r>
          </w:p>
        </w:tc>
      </w:tr>
      <w:tr w:rsidR="00204664" w:rsidRPr="00204664" w14:paraId="6BA469AA" w14:textId="77777777" w:rsidTr="00204664">
        <w:trPr>
          <w:trHeight w:val="412"/>
        </w:trPr>
        <w:tc>
          <w:tcPr>
            <w:tcW w:w="1500" w:type="dxa"/>
            <w:tcBorders>
              <w:top w:val="nil"/>
              <w:left w:val="single" w:sz="8" w:space="0" w:color="auto"/>
              <w:bottom w:val="single" w:sz="8" w:space="0" w:color="auto"/>
              <w:right w:val="single" w:sz="8" w:space="0" w:color="auto"/>
            </w:tcBorders>
            <w:shd w:val="clear" w:color="000000" w:fill="FFC000"/>
            <w:vAlign w:val="center"/>
            <w:hideMark/>
          </w:tcPr>
          <w:p w14:paraId="5F687243" w14:textId="77777777" w:rsidR="00204664" w:rsidRPr="00204664" w:rsidRDefault="00204664" w:rsidP="00204664">
            <w:pPr>
              <w:widowControl/>
              <w:jc w:val="center"/>
              <w:rPr>
                <w:rFonts w:ascii="ＭＳ ゴシック" w:eastAsia="ＭＳ ゴシック" w:hAnsi="ＭＳ ゴシック" w:cs="ＭＳ Ｐゴシック"/>
                <w:color w:val="000000"/>
                <w:kern w:val="0"/>
                <w:sz w:val="22"/>
              </w:rPr>
            </w:pPr>
            <w:r w:rsidRPr="00204664">
              <w:rPr>
                <w:rFonts w:ascii="ＭＳ ゴシック" w:eastAsia="ＭＳ ゴシック" w:hAnsi="ＭＳ ゴシック" w:cs="ＭＳ Ｐゴシック" w:hint="eastAsia"/>
                <w:color w:val="000000"/>
                <w:kern w:val="0"/>
                <w:sz w:val="22"/>
              </w:rPr>
              <w:t>所在地</w:t>
            </w:r>
          </w:p>
        </w:tc>
        <w:tc>
          <w:tcPr>
            <w:tcW w:w="9056" w:type="dxa"/>
            <w:gridSpan w:val="3"/>
            <w:tcBorders>
              <w:top w:val="single" w:sz="8" w:space="0" w:color="auto"/>
              <w:left w:val="nil"/>
              <w:bottom w:val="single" w:sz="8" w:space="0" w:color="auto"/>
              <w:right w:val="single" w:sz="8" w:space="0" w:color="000000"/>
            </w:tcBorders>
            <w:shd w:val="clear" w:color="auto" w:fill="auto"/>
            <w:vAlign w:val="center"/>
            <w:hideMark/>
          </w:tcPr>
          <w:p w14:paraId="44F44FC1" w14:textId="77777777" w:rsidR="00204664" w:rsidRPr="00204664" w:rsidRDefault="00204664" w:rsidP="00204664">
            <w:pPr>
              <w:widowControl/>
              <w:rPr>
                <w:rFonts w:ascii="ＭＳ ゴシック" w:eastAsia="ＭＳ ゴシック" w:hAnsi="ＭＳ ゴシック" w:cs="ＭＳ Ｐゴシック"/>
                <w:color w:val="000000"/>
                <w:kern w:val="0"/>
                <w:sz w:val="24"/>
                <w:szCs w:val="24"/>
              </w:rPr>
            </w:pPr>
            <w:r w:rsidRPr="00204664">
              <w:rPr>
                <w:rFonts w:ascii="ＭＳ ゴシック" w:eastAsia="ＭＳ ゴシック" w:hAnsi="ＭＳ ゴシック" w:cs="ＭＳ Ｐゴシック" w:hint="eastAsia"/>
                <w:color w:val="000000"/>
                <w:kern w:val="0"/>
                <w:sz w:val="24"/>
                <w:szCs w:val="24"/>
              </w:rPr>
              <w:t xml:space="preserve">　</w:t>
            </w:r>
          </w:p>
        </w:tc>
      </w:tr>
      <w:tr w:rsidR="00204664" w:rsidRPr="00204664" w14:paraId="6F340EBD" w14:textId="77777777" w:rsidTr="00204664">
        <w:trPr>
          <w:trHeight w:val="412"/>
        </w:trPr>
        <w:tc>
          <w:tcPr>
            <w:tcW w:w="1500" w:type="dxa"/>
            <w:tcBorders>
              <w:top w:val="nil"/>
              <w:left w:val="single" w:sz="8" w:space="0" w:color="auto"/>
              <w:bottom w:val="single" w:sz="8" w:space="0" w:color="auto"/>
              <w:right w:val="single" w:sz="8" w:space="0" w:color="auto"/>
            </w:tcBorders>
            <w:shd w:val="clear" w:color="000000" w:fill="FFC000"/>
            <w:vAlign w:val="center"/>
            <w:hideMark/>
          </w:tcPr>
          <w:p w14:paraId="1D7694B3" w14:textId="77777777" w:rsidR="00204664" w:rsidRPr="00204664" w:rsidRDefault="00204664" w:rsidP="00204664">
            <w:pPr>
              <w:widowControl/>
              <w:jc w:val="center"/>
              <w:rPr>
                <w:rFonts w:ascii="ＭＳ ゴシック" w:eastAsia="ＭＳ ゴシック" w:hAnsi="ＭＳ ゴシック" w:cs="ＭＳ Ｐゴシック"/>
                <w:color w:val="000000"/>
                <w:kern w:val="0"/>
                <w:sz w:val="22"/>
              </w:rPr>
            </w:pPr>
            <w:r w:rsidRPr="00204664">
              <w:rPr>
                <w:rFonts w:ascii="ＭＳ ゴシック" w:eastAsia="ＭＳ ゴシック" w:hAnsi="ＭＳ ゴシック" w:cs="ＭＳ Ｐゴシック" w:hint="eastAsia"/>
                <w:color w:val="000000"/>
                <w:kern w:val="0"/>
                <w:sz w:val="22"/>
              </w:rPr>
              <w:t>メール</w:t>
            </w:r>
          </w:p>
        </w:tc>
        <w:tc>
          <w:tcPr>
            <w:tcW w:w="9056" w:type="dxa"/>
            <w:gridSpan w:val="3"/>
            <w:tcBorders>
              <w:top w:val="single" w:sz="8" w:space="0" w:color="auto"/>
              <w:left w:val="nil"/>
              <w:bottom w:val="single" w:sz="8" w:space="0" w:color="auto"/>
              <w:right w:val="single" w:sz="8" w:space="0" w:color="000000"/>
            </w:tcBorders>
            <w:shd w:val="clear" w:color="auto" w:fill="auto"/>
            <w:vAlign w:val="center"/>
            <w:hideMark/>
          </w:tcPr>
          <w:p w14:paraId="693346E8" w14:textId="77777777" w:rsidR="00204664" w:rsidRPr="00204664" w:rsidRDefault="00204664" w:rsidP="00204664">
            <w:pPr>
              <w:widowControl/>
              <w:rPr>
                <w:rFonts w:ascii="ＭＳ ゴシック" w:eastAsia="ＭＳ ゴシック" w:hAnsi="ＭＳ ゴシック" w:cs="ＭＳ Ｐゴシック"/>
                <w:color w:val="000000"/>
                <w:kern w:val="0"/>
                <w:sz w:val="16"/>
                <w:szCs w:val="16"/>
              </w:rPr>
            </w:pPr>
            <w:r w:rsidRPr="00204664">
              <w:rPr>
                <w:rFonts w:ascii="ＭＳ ゴシック" w:eastAsia="ＭＳ ゴシック" w:hAnsi="ＭＳ ゴシック" w:cs="ＭＳ Ｐゴシック" w:hint="eastAsia"/>
                <w:color w:val="000000"/>
                <w:kern w:val="0"/>
                <w:sz w:val="16"/>
                <w:szCs w:val="16"/>
              </w:rPr>
              <w:t>※丁寧に間違いなくご記入ください</w:t>
            </w:r>
          </w:p>
        </w:tc>
      </w:tr>
      <w:tr w:rsidR="00204664" w:rsidRPr="00204664" w14:paraId="10A8872D" w14:textId="77777777" w:rsidTr="00204664">
        <w:trPr>
          <w:trHeight w:val="412"/>
        </w:trPr>
        <w:tc>
          <w:tcPr>
            <w:tcW w:w="1500" w:type="dxa"/>
            <w:vMerge w:val="restart"/>
            <w:tcBorders>
              <w:top w:val="nil"/>
              <w:left w:val="single" w:sz="8" w:space="0" w:color="auto"/>
              <w:bottom w:val="single" w:sz="8" w:space="0" w:color="000000"/>
              <w:right w:val="single" w:sz="8" w:space="0" w:color="auto"/>
            </w:tcBorders>
            <w:shd w:val="clear" w:color="000000" w:fill="FFC000"/>
            <w:vAlign w:val="center"/>
            <w:hideMark/>
          </w:tcPr>
          <w:p w14:paraId="3B266E68" w14:textId="77777777" w:rsidR="00204664" w:rsidRPr="00204664" w:rsidRDefault="00204664" w:rsidP="00204664">
            <w:pPr>
              <w:widowControl/>
              <w:jc w:val="center"/>
              <w:rPr>
                <w:rFonts w:ascii="ＭＳ ゴシック" w:eastAsia="ＭＳ ゴシック" w:hAnsi="ＭＳ ゴシック" w:cs="ＭＳ Ｐゴシック"/>
                <w:color w:val="000000"/>
                <w:kern w:val="0"/>
                <w:sz w:val="22"/>
              </w:rPr>
            </w:pPr>
            <w:r w:rsidRPr="00204664">
              <w:rPr>
                <w:rFonts w:ascii="ＭＳ ゴシック" w:eastAsia="ＭＳ ゴシック" w:hAnsi="ＭＳ ゴシック" w:cs="ＭＳ Ｐゴシック" w:hint="eastAsia"/>
                <w:color w:val="000000"/>
                <w:kern w:val="0"/>
                <w:sz w:val="22"/>
              </w:rPr>
              <w:t>受講者名</w:t>
            </w:r>
          </w:p>
        </w:tc>
        <w:tc>
          <w:tcPr>
            <w:tcW w:w="9056" w:type="dxa"/>
            <w:gridSpan w:val="3"/>
            <w:tcBorders>
              <w:top w:val="single" w:sz="8" w:space="0" w:color="auto"/>
              <w:left w:val="nil"/>
              <w:bottom w:val="single" w:sz="8" w:space="0" w:color="auto"/>
              <w:right w:val="single" w:sz="8" w:space="0" w:color="000000"/>
            </w:tcBorders>
            <w:shd w:val="clear" w:color="auto" w:fill="auto"/>
            <w:vAlign w:val="center"/>
            <w:hideMark/>
          </w:tcPr>
          <w:p w14:paraId="4C666E76" w14:textId="77777777" w:rsidR="00204664" w:rsidRPr="00204664" w:rsidRDefault="00204664" w:rsidP="00204664">
            <w:pPr>
              <w:widowControl/>
              <w:rPr>
                <w:rFonts w:ascii="ＭＳ ゴシック" w:eastAsia="ＭＳ ゴシック" w:hAnsi="ＭＳ ゴシック" w:cs="ＭＳ Ｐゴシック"/>
                <w:color w:val="000000"/>
                <w:kern w:val="0"/>
                <w:sz w:val="22"/>
              </w:rPr>
            </w:pPr>
            <w:r w:rsidRPr="00204664">
              <w:rPr>
                <w:rFonts w:ascii="ＭＳ ゴシック" w:eastAsia="ＭＳ ゴシック" w:hAnsi="ＭＳ ゴシック" w:cs="ＭＳ Ｐゴシック" w:hint="eastAsia"/>
                <w:color w:val="000000"/>
                <w:kern w:val="0"/>
                <w:sz w:val="22"/>
              </w:rPr>
              <w:t>（役職）</w:t>
            </w:r>
          </w:p>
        </w:tc>
      </w:tr>
      <w:tr w:rsidR="00204664" w:rsidRPr="00204664" w14:paraId="2C53840D" w14:textId="77777777" w:rsidTr="00204664">
        <w:trPr>
          <w:trHeight w:val="412"/>
        </w:trPr>
        <w:tc>
          <w:tcPr>
            <w:tcW w:w="1500" w:type="dxa"/>
            <w:vMerge/>
            <w:tcBorders>
              <w:top w:val="nil"/>
              <w:left w:val="single" w:sz="8" w:space="0" w:color="auto"/>
              <w:bottom w:val="single" w:sz="8" w:space="0" w:color="000000"/>
              <w:right w:val="single" w:sz="8" w:space="0" w:color="auto"/>
            </w:tcBorders>
            <w:vAlign w:val="center"/>
            <w:hideMark/>
          </w:tcPr>
          <w:p w14:paraId="2C5688D0" w14:textId="77777777" w:rsidR="00204664" w:rsidRPr="00204664" w:rsidRDefault="00204664" w:rsidP="00204664">
            <w:pPr>
              <w:widowControl/>
              <w:jc w:val="left"/>
              <w:rPr>
                <w:rFonts w:ascii="ＭＳ ゴシック" w:eastAsia="ＭＳ ゴシック" w:hAnsi="ＭＳ ゴシック" w:cs="ＭＳ Ｐゴシック"/>
                <w:color w:val="000000"/>
                <w:kern w:val="0"/>
                <w:sz w:val="22"/>
              </w:rPr>
            </w:pPr>
          </w:p>
        </w:tc>
        <w:tc>
          <w:tcPr>
            <w:tcW w:w="9056" w:type="dxa"/>
            <w:gridSpan w:val="3"/>
            <w:tcBorders>
              <w:top w:val="single" w:sz="8" w:space="0" w:color="auto"/>
              <w:left w:val="nil"/>
              <w:bottom w:val="single" w:sz="8" w:space="0" w:color="auto"/>
              <w:right w:val="single" w:sz="8" w:space="0" w:color="000000"/>
            </w:tcBorders>
            <w:shd w:val="clear" w:color="auto" w:fill="auto"/>
            <w:vAlign w:val="center"/>
            <w:hideMark/>
          </w:tcPr>
          <w:p w14:paraId="0ECB67A3" w14:textId="77777777" w:rsidR="00204664" w:rsidRPr="00204664" w:rsidRDefault="00204664" w:rsidP="00204664">
            <w:pPr>
              <w:widowControl/>
              <w:rPr>
                <w:rFonts w:ascii="ＭＳ ゴシック" w:eastAsia="ＭＳ ゴシック" w:hAnsi="ＭＳ ゴシック" w:cs="ＭＳ Ｐゴシック"/>
                <w:color w:val="000000"/>
                <w:kern w:val="0"/>
                <w:sz w:val="22"/>
              </w:rPr>
            </w:pPr>
            <w:r w:rsidRPr="00204664">
              <w:rPr>
                <w:rFonts w:ascii="ＭＳ ゴシック" w:eastAsia="ＭＳ ゴシック" w:hAnsi="ＭＳ ゴシック" w:cs="ＭＳ Ｐゴシック" w:hint="eastAsia"/>
                <w:color w:val="000000"/>
                <w:kern w:val="0"/>
                <w:sz w:val="22"/>
              </w:rPr>
              <w:t>（役職）</w:t>
            </w:r>
          </w:p>
        </w:tc>
      </w:tr>
    </w:tbl>
    <w:p w14:paraId="7EE7FF20" w14:textId="77777777" w:rsidR="00590823" w:rsidRPr="00590823" w:rsidRDefault="00590823" w:rsidP="005A7DE5">
      <w:pPr>
        <w:spacing w:line="40" w:lineRule="exact"/>
        <w:jc w:val="center"/>
        <w:rPr>
          <w:rFonts w:ascii="ＭＳ Ｐゴシック" w:eastAsia="ＭＳ Ｐゴシック" w:hAnsi="ＭＳ Ｐゴシック"/>
          <w:sz w:val="44"/>
          <w:szCs w:val="44"/>
        </w:rPr>
      </w:pPr>
    </w:p>
    <w:p w14:paraId="706A532F" w14:textId="212B0607" w:rsidR="00C82E74" w:rsidRPr="00F54758" w:rsidRDefault="00C82E74" w:rsidP="00EB41C2">
      <w:pPr>
        <w:spacing w:line="220" w:lineRule="exact"/>
        <w:ind w:right="-1"/>
        <w:rPr>
          <w:rFonts w:ascii="HG丸ｺﾞｼｯｸM-PRO" w:eastAsia="HG丸ｺﾞｼｯｸM-PRO" w:hAnsi="HG丸ｺﾞｼｯｸM-PRO"/>
          <w:sz w:val="16"/>
          <w:szCs w:val="16"/>
        </w:rPr>
      </w:pPr>
      <w:r w:rsidRPr="00F54758">
        <w:rPr>
          <w:rFonts w:ascii="HG丸ｺﾞｼｯｸM-PRO" w:eastAsia="HG丸ｺﾞｼｯｸM-PRO" w:hAnsi="HG丸ｺﾞｼｯｸM-PRO" w:hint="eastAsia"/>
          <w:sz w:val="16"/>
          <w:szCs w:val="16"/>
        </w:rPr>
        <w:t>※ ご記入いただいた情報は当所からの各種連絡・事業運営のために使用します。また当事業で撮影する写真は所報等で掲載する場合があります。</w:t>
      </w:r>
    </w:p>
    <w:p w14:paraId="184AB60B" w14:textId="39963D38" w:rsidR="00027640" w:rsidRPr="00267BDB" w:rsidRDefault="00B54D89" w:rsidP="00267BDB">
      <w:pPr>
        <w:spacing w:line="220" w:lineRule="exact"/>
        <w:ind w:leftChars="-1" w:left="238" w:rightChars="269" w:right="565" w:hangingChars="100" w:hanging="240"/>
        <w:rPr>
          <w:rFonts w:ascii="HG丸ｺﾞｼｯｸM-PRO" w:eastAsia="HG丸ｺﾞｼｯｸM-PRO" w:hAnsi="HG丸ｺﾞｼｯｸM-PRO"/>
          <w:sz w:val="16"/>
          <w:szCs w:val="16"/>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758592" behindDoc="1" locked="0" layoutInCell="1" allowOverlap="1" wp14:anchorId="7087CB21" wp14:editId="3FC4A66F">
                <wp:simplePos x="0" y="0"/>
                <wp:positionH relativeFrom="margin">
                  <wp:posOffset>5102225</wp:posOffset>
                </wp:positionH>
                <wp:positionV relativeFrom="paragraph">
                  <wp:posOffset>255270</wp:posOffset>
                </wp:positionV>
                <wp:extent cx="1733550" cy="332740"/>
                <wp:effectExtent l="0" t="0" r="0" b="0"/>
                <wp:wrapNone/>
                <wp:docPr id="1223685871" name="テキスト ボックス 20">
                  <a:extLst xmlns:a="http://schemas.openxmlformats.org/drawingml/2006/main">
                    <a:ext uri="{FF2B5EF4-FFF2-40B4-BE49-F238E27FC236}">
                      <a16:creationId xmlns:a16="http://schemas.microsoft.com/office/drawing/2014/main" id="{1F978634-5F86-5C3F-EE60-6380B941EA38}"/>
                    </a:ext>
                  </a:extLst>
                </wp:docPr>
                <wp:cNvGraphicFramePr/>
                <a:graphic xmlns:a="http://schemas.openxmlformats.org/drawingml/2006/main">
                  <a:graphicData uri="http://schemas.microsoft.com/office/word/2010/wordprocessingShape">
                    <wps:wsp>
                      <wps:cNvSpPr txBox="1"/>
                      <wps:spPr>
                        <a:xfrm>
                          <a:off x="0" y="0"/>
                          <a:ext cx="1733550" cy="332740"/>
                        </a:xfrm>
                        <a:prstGeom prst="rect">
                          <a:avLst/>
                        </a:prstGeom>
                        <a:solidFill>
                          <a:sysClr val="window" lastClr="FFFFFF"/>
                        </a:solidFill>
                      </wps:spPr>
                      <wps:txbx>
                        <w:txbxContent>
                          <w:p w14:paraId="40DB4C4C" w14:textId="571611D6" w:rsidR="00B54D89" w:rsidRDefault="00B54D89" w:rsidP="00B54D89">
                            <w:pPr>
                              <w:rPr>
                                <w:rFonts w:ascii="Meiryo UI" w:eastAsia="游明朝" w:hAnsi="Meiryo UI"/>
                                <w:color w:val="000000" w:themeColor="text1"/>
                                <w:kern w:val="24"/>
                                <w:sz w:val="18"/>
                                <w:szCs w:val="18"/>
                              </w:rPr>
                            </w:pPr>
                            <w:r>
                              <w:rPr>
                                <w:rFonts w:ascii="Meiryo UI" w:eastAsia="游明朝" w:hAnsi="Meiryo UI" w:hint="eastAsia"/>
                                <w:color w:val="000000" w:themeColor="text1"/>
                                <w:kern w:val="24"/>
                                <w:sz w:val="18"/>
                                <w:szCs w:val="18"/>
                              </w:rPr>
                              <w:t>AXA</w:t>
                            </w:r>
                            <w:r>
                              <w:rPr>
                                <w:rFonts w:ascii="游明朝" w:eastAsia="Meiryo UI" w:hAnsi="Meiryo UI" w:hint="eastAsia"/>
                                <w:color w:val="000000" w:themeColor="text1"/>
                                <w:kern w:val="24"/>
                                <w:sz w:val="18"/>
                                <w:szCs w:val="18"/>
                              </w:rPr>
                              <w:t>－Ｃ－</w:t>
                            </w:r>
                            <w:r>
                              <w:rPr>
                                <w:rFonts w:ascii="游明朝" w:eastAsia="Meiryo UI" w:hAnsi="游明朝" w:hint="eastAsia"/>
                                <w:color w:val="000000" w:themeColor="text1"/>
                                <w:kern w:val="24"/>
                                <w:sz w:val="18"/>
                                <w:szCs w:val="18"/>
                              </w:rPr>
                              <w:t>260</w:t>
                            </w:r>
                            <w:r w:rsidR="00C27281">
                              <w:rPr>
                                <w:rFonts w:ascii="游明朝" w:eastAsia="Meiryo UI" w:hAnsi="游明朝" w:hint="eastAsia"/>
                                <w:color w:val="000000" w:themeColor="text1"/>
                                <w:kern w:val="24"/>
                                <w:sz w:val="18"/>
                                <w:szCs w:val="18"/>
                              </w:rPr>
                              <w:t>80</w:t>
                            </w:r>
                            <w:r w:rsidR="000E3CC8">
                              <w:rPr>
                                <w:rFonts w:ascii="游明朝" w:eastAsia="Meiryo UI" w:hAnsi="游明朝" w:hint="eastAsia"/>
                                <w:color w:val="000000" w:themeColor="text1"/>
                                <w:kern w:val="24"/>
                                <w:sz w:val="18"/>
                                <w:szCs w:val="18"/>
                              </w:rPr>
                              <w:t>7</w:t>
                            </w:r>
                            <w:r>
                              <w:rPr>
                                <w:rFonts w:ascii="游明朝" w:eastAsia="Meiryo UI" w:hAnsi="Meiryo UI" w:hint="eastAsia"/>
                                <w:color w:val="000000" w:themeColor="text1"/>
                                <w:kern w:val="24"/>
                                <w:sz w:val="18"/>
                                <w:szCs w:val="18"/>
                              </w:rPr>
                              <w:t>－</w:t>
                            </w:r>
                            <w:r>
                              <w:rPr>
                                <w:rFonts w:ascii="游明朝" w:eastAsia="Meiryo UI" w:hAnsi="游明朝" w:hint="eastAsia"/>
                                <w:color w:val="000000" w:themeColor="text1"/>
                                <w:kern w:val="24"/>
                                <w:sz w:val="18"/>
                                <w:szCs w:val="18"/>
                              </w:rPr>
                              <w:t>1</w:t>
                            </w:r>
                            <w:r>
                              <w:rPr>
                                <w:rFonts w:ascii="游明朝" w:eastAsia="Meiryo UI" w:hAnsi="Meiryo UI" w:hint="eastAsia"/>
                                <w:color w:val="000000" w:themeColor="text1"/>
                                <w:kern w:val="24"/>
                                <w:sz w:val="18"/>
                                <w:szCs w:val="18"/>
                              </w:rPr>
                              <w:t>／</w:t>
                            </w:r>
                            <w:r>
                              <w:rPr>
                                <w:rFonts w:ascii="游明朝" w:eastAsia="Meiryo UI" w:hAnsi="游明朝" w:hint="eastAsia"/>
                                <w:color w:val="000000" w:themeColor="text1"/>
                                <w:kern w:val="24"/>
                                <w:sz w:val="18"/>
                                <w:szCs w:val="18"/>
                              </w:rPr>
                              <w:t>597</w:t>
                            </w:r>
                          </w:p>
                        </w:txbxContent>
                      </wps:txbx>
                      <wps:bodyPr vertOverflow="clip" horzOverflow="clip" wrap="square">
                        <a:noAutofit/>
                      </wps:bodyPr>
                    </wps:wsp>
                  </a:graphicData>
                </a:graphic>
                <wp14:sizeRelH relativeFrom="margin">
                  <wp14:pctWidth>0</wp14:pctWidth>
                </wp14:sizeRelH>
                <wp14:sizeRelV relativeFrom="margin">
                  <wp14:pctHeight>0</wp14:pctHeight>
                </wp14:sizeRelV>
              </wp:anchor>
            </w:drawing>
          </mc:Choice>
          <mc:Fallback>
            <w:pict>
              <v:shape w14:anchorId="7087CB21" id="テキスト ボックス 20" o:spid="_x0000_s1034" type="#_x0000_t202" style="position:absolute;left:0;text-align:left;margin-left:401.75pt;margin-top:20.1pt;width:136.5pt;height:26.2pt;z-index:-251557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" fillcolor="window" stroked="f">
                <v:textbox>
                  <w:txbxContent>
                    <w:p w14:paraId="40DB4C4C" w14:textId="571611D6" w:rsidR="00B54D89" w:rsidRDefault="00B54D89" w:rsidP="00B54D89">
                      <w:pPr>
                        <w:rPr>
                          <w:rFonts w:ascii="Meiryo UI" w:eastAsia="游明朝" w:hAnsi="Meiryo UI"/>
                          <w:color w:val="000000" w:themeColor="text1"/>
                          <w:kern w:val="24"/>
                          <w:sz w:val="18"/>
                          <w:szCs w:val="18"/>
                        </w:rPr>
                      </w:pPr>
                      <w:r>
                        <w:rPr>
                          <w:rFonts w:ascii="Meiryo UI" w:eastAsia="游明朝" w:hAnsi="Meiryo UI" w:hint="eastAsia"/>
                          <w:color w:val="000000" w:themeColor="text1"/>
                          <w:kern w:val="24"/>
                          <w:sz w:val="18"/>
                          <w:szCs w:val="18"/>
                        </w:rPr>
                        <w:t>AXA</w:t>
                      </w:r>
                      <w:r>
                        <w:rPr>
                          <w:rFonts w:ascii="游明朝" w:eastAsia="Meiryo UI" w:hAnsi="Meiryo UI" w:hint="eastAsia"/>
                          <w:color w:val="000000" w:themeColor="text1"/>
                          <w:kern w:val="24"/>
                          <w:sz w:val="18"/>
                          <w:szCs w:val="18"/>
                        </w:rPr>
                        <w:t>－Ｃ－</w:t>
                      </w:r>
                      <w:r>
                        <w:rPr>
                          <w:rFonts w:ascii="游明朝" w:eastAsia="Meiryo UI" w:hAnsi="游明朝" w:hint="eastAsia"/>
                          <w:color w:val="000000" w:themeColor="text1"/>
                          <w:kern w:val="24"/>
                          <w:sz w:val="18"/>
                          <w:szCs w:val="18"/>
                        </w:rPr>
                        <w:t>260</w:t>
                      </w:r>
                      <w:r w:rsidR="00C27281">
                        <w:rPr>
                          <w:rFonts w:ascii="游明朝" w:eastAsia="Meiryo UI" w:hAnsi="游明朝" w:hint="eastAsia"/>
                          <w:color w:val="000000" w:themeColor="text1"/>
                          <w:kern w:val="24"/>
                          <w:sz w:val="18"/>
                          <w:szCs w:val="18"/>
                        </w:rPr>
                        <w:t>80</w:t>
                      </w:r>
                      <w:r w:rsidR="000E3CC8">
                        <w:rPr>
                          <w:rFonts w:ascii="游明朝" w:eastAsia="Meiryo UI" w:hAnsi="游明朝" w:hint="eastAsia"/>
                          <w:color w:val="000000" w:themeColor="text1"/>
                          <w:kern w:val="24"/>
                          <w:sz w:val="18"/>
                          <w:szCs w:val="18"/>
                        </w:rPr>
                        <w:t>7</w:t>
                      </w:r>
                      <w:r>
                        <w:rPr>
                          <w:rFonts w:ascii="游明朝" w:eastAsia="Meiryo UI" w:hAnsi="Meiryo UI" w:hint="eastAsia"/>
                          <w:color w:val="000000" w:themeColor="text1"/>
                          <w:kern w:val="24"/>
                          <w:sz w:val="18"/>
                          <w:szCs w:val="18"/>
                        </w:rPr>
                        <w:t>－</w:t>
                      </w:r>
                      <w:r>
                        <w:rPr>
                          <w:rFonts w:ascii="游明朝" w:eastAsia="Meiryo UI" w:hAnsi="游明朝" w:hint="eastAsia"/>
                          <w:color w:val="000000" w:themeColor="text1"/>
                          <w:kern w:val="24"/>
                          <w:sz w:val="18"/>
                          <w:szCs w:val="18"/>
                        </w:rPr>
                        <w:t>1</w:t>
                      </w:r>
                      <w:r>
                        <w:rPr>
                          <w:rFonts w:ascii="游明朝" w:eastAsia="Meiryo UI" w:hAnsi="Meiryo UI" w:hint="eastAsia"/>
                          <w:color w:val="000000" w:themeColor="text1"/>
                          <w:kern w:val="24"/>
                          <w:sz w:val="18"/>
                          <w:szCs w:val="18"/>
                        </w:rPr>
                        <w:t>／</w:t>
                      </w:r>
                      <w:r>
                        <w:rPr>
                          <w:rFonts w:ascii="游明朝" w:eastAsia="Meiryo UI" w:hAnsi="游明朝" w:hint="eastAsia"/>
                          <w:color w:val="000000" w:themeColor="text1"/>
                          <w:kern w:val="24"/>
                          <w:sz w:val="18"/>
                          <w:szCs w:val="18"/>
                        </w:rPr>
                        <w:t>597</w:t>
                      </w:r>
                    </w:p>
                  </w:txbxContent>
                </v:textbox>
                <w10:wrap anchorx="margin"/>
              </v:shape>
            </w:pict>
          </mc:Fallback>
        </mc:AlternateContent>
      </w:r>
      <w:r w:rsidR="00027640" w:rsidRPr="00F54758">
        <w:rPr>
          <w:rFonts w:ascii="HG丸ｺﾞｼｯｸM-PRO" w:eastAsia="HG丸ｺﾞｼｯｸM-PRO" w:hAnsi="HG丸ｺﾞｼｯｸM-PRO" w:hint="eastAsia"/>
          <w:sz w:val="16"/>
          <w:szCs w:val="16"/>
        </w:rPr>
        <w:t xml:space="preserve">※ </w:t>
      </w:r>
      <w:r w:rsidR="00267BDB" w:rsidRPr="00267BDB">
        <w:rPr>
          <w:rFonts w:ascii="HG丸ｺﾞｼｯｸM-PRO" w:eastAsia="HG丸ｺﾞｼｯｸM-PRO" w:hAnsi="HG丸ｺﾞｼｯｸM-PRO" w:hint="eastAsia"/>
          <w:sz w:val="16"/>
          <w:szCs w:val="16"/>
        </w:rPr>
        <w:t>アクサ生命保険株式会社においては、お申込み頂いた情報は、本セミナーの運営のほか、次の目的以外では利用いたしません。Ａ）当社業務に関する情報提供・運営管理、商品・サービスの充実 Ｂ）関連会社・提携会社を含む各種商品・サービスのご案内・提供、ご契約の維持管理 Ｃ）その他保険に関連・付随する業務　当社より電子メールでの各種ご案内を差し上げる場合があります</w:t>
      </w:r>
    </w:p>
    <w:sectPr w:rsidR="00027640" w:rsidRPr="00267BDB" w:rsidSect="005A7DE5">
      <w:pgSz w:w="11906" w:h="16838" w:code="9"/>
      <w:pgMar w:top="567" w:right="567" w:bottom="567" w:left="567"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6BE80" w14:textId="77777777" w:rsidR="001D0EFB" w:rsidRDefault="001D0EFB">
      <w:r>
        <w:separator/>
      </w:r>
    </w:p>
  </w:endnote>
  <w:endnote w:type="continuationSeparator" w:id="0">
    <w:p w14:paraId="130DF148" w14:textId="77777777" w:rsidR="001D0EFB" w:rsidRDefault="001D0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HGPｺﾞｼｯｸE">
    <w:panose1 w:val="020B09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P創英ﾌﾟﾚｾﾞﾝｽEB">
    <w:panose1 w:val="02020800000000000000"/>
    <w:charset w:val="80"/>
    <w:family w:val="roman"/>
    <w:pitch w:val="variable"/>
    <w:sig w:usb0="80000281" w:usb1="28C76CF8" w:usb2="00000010" w:usb3="00000000" w:csb0="00020000" w:csb1="00000000"/>
  </w:font>
  <w:font w:name="HGS創英角ﾎﾟｯﾌﾟ体">
    <w:panose1 w:val="040B0A00000000000000"/>
    <w:charset w:val="80"/>
    <w:family w:val="modern"/>
    <w:pitch w:val="variable"/>
    <w:sig w:usb0="E00002FF" w:usb1="6AC7FDFB" w:usb2="00000012" w:usb3="00000000" w:csb0="0002009F" w:csb1="00000000"/>
  </w:font>
  <w:font w:name="Meiryo UI">
    <w:altName w:val="Yu Gothic"/>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B746A" w14:textId="77777777" w:rsidR="001D0EFB" w:rsidRDefault="001D0EFB">
      <w:r>
        <w:separator/>
      </w:r>
    </w:p>
  </w:footnote>
  <w:footnote w:type="continuationSeparator" w:id="0">
    <w:p w14:paraId="732C0DBF" w14:textId="77777777" w:rsidR="001D0EFB" w:rsidRDefault="001D0E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807C7"/>
    <w:multiLevelType w:val="hybridMultilevel"/>
    <w:tmpl w:val="B0B80204"/>
    <w:lvl w:ilvl="0" w:tplc="A6EE8BD4">
      <w:start w:val="1"/>
      <w:numFmt w:val="decimalEnclosedCircle"/>
      <w:lvlText w:val="%1"/>
      <w:lvlJc w:val="left"/>
      <w:pPr>
        <w:ind w:left="785" w:hanging="360"/>
      </w:pPr>
      <w:rPr>
        <w:rFonts w:hint="default"/>
        <w:sz w:val="24"/>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 w15:restartNumberingAfterBreak="0">
    <w:nsid w:val="11EF36B6"/>
    <w:multiLevelType w:val="hybridMultilevel"/>
    <w:tmpl w:val="E5BE373A"/>
    <w:lvl w:ilvl="0" w:tplc="5A5C0D06">
      <w:start w:val="2"/>
      <w:numFmt w:val="bullet"/>
      <w:lvlText w:val="※"/>
      <w:lvlJc w:val="left"/>
      <w:pPr>
        <w:ind w:left="360" w:hanging="36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52A2295"/>
    <w:multiLevelType w:val="hybridMultilevel"/>
    <w:tmpl w:val="97D081E8"/>
    <w:lvl w:ilvl="0" w:tplc="B7BE8E96">
      <w:start w:val="2"/>
      <w:numFmt w:val="decimalEnclosedCircle"/>
      <w:lvlText w:val="%1"/>
      <w:lvlJc w:val="left"/>
      <w:pPr>
        <w:ind w:left="1830" w:hanging="360"/>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3" w15:restartNumberingAfterBreak="0">
    <w:nsid w:val="1844167F"/>
    <w:multiLevelType w:val="hybridMultilevel"/>
    <w:tmpl w:val="9FDAE9D6"/>
    <w:lvl w:ilvl="0" w:tplc="F5D47220">
      <w:start w:val="1"/>
      <w:numFmt w:val="decimalEnclosedCircle"/>
      <w:lvlText w:val="%1"/>
      <w:lvlJc w:val="left"/>
      <w:pPr>
        <w:ind w:left="360" w:hanging="360"/>
      </w:pPr>
      <w:rPr>
        <w:rFonts w:ascii="HG丸ｺﾞｼｯｸM-PRO" w:eastAsia="HG丸ｺﾞｼｯｸM-PRO"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C76057A"/>
    <w:multiLevelType w:val="hybridMultilevel"/>
    <w:tmpl w:val="FA505B14"/>
    <w:lvl w:ilvl="0" w:tplc="ADD2D724">
      <w:start w:val="1"/>
      <w:numFmt w:val="decimalEnclosedCircle"/>
      <w:lvlText w:val="%1"/>
      <w:lvlJc w:val="left"/>
      <w:pPr>
        <w:ind w:left="1069" w:hanging="36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5" w15:restartNumberingAfterBreak="0">
    <w:nsid w:val="1D754A36"/>
    <w:multiLevelType w:val="hybridMultilevel"/>
    <w:tmpl w:val="DE5E7DDA"/>
    <w:lvl w:ilvl="0" w:tplc="B4EA2B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F5E131C"/>
    <w:multiLevelType w:val="hybridMultilevel"/>
    <w:tmpl w:val="ECA40880"/>
    <w:lvl w:ilvl="0" w:tplc="A68E2800">
      <w:start w:val="3"/>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5486944"/>
    <w:multiLevelType w:val="hybridMultilevel"/>
    <w:tmpl w:val="AF6E9B6A"/>
    <w:lvl w:ilvl="0" w:tplc="13B2CFB4">
      <w:start w:val="1"/>
      <w:numFmt w:val="decimalFullWidth"/>
      <w:lvlText w:val="%1．"/>
      <w:lvlJc w:val="left"/>
      <w:pPr>
        <w:ind w:left="420" w:hanging="420"/>
      </w:pPr>
      <w:rPr>
        <w:rFonts w:ascii="ＭＳ ゴシック" w:eastAsia="ＭＳ ゴシック" w:hAnsi="ＭＳ ゴシック"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AF031D"/>
    <w:multiLevelType w:val="hybridMultilevel"/>
    <w:tmpl w:val="3F6CA71A"/>
    <w:lvl w:ilvl="0" w:tplc="F43E8CB4">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DDC7B88"/>
    <w:multiLevelType w:val="hybridMultilevel"/>
    <w:tmpl w:val="09F08F10"/>
    <w:lvl w:ilvl="0" w:tplc="9BD23176">
      <w:start w:val="1"/>
      <w:numFmt w:val="decimalEnclosedCircle"/>
      <w:lvlText w:val="%1"/>
      <w:lvlJc w:val="left"/>
      <w:pPr>
        <w:ind w:left="1575" w:hanging="360"/>
      </w:pPr>
      <w:rPr>
        <w:rFonts w:hint="default"/>
      </w:rPr>
    </w:lvl>
    <w:lvl w:ilvl="1" w:tplc="04090017" w:tentative="1">
      <w:start w:val="1"/>
      <w:numFmt w:val="aiueoFullWidth"/>
      <w:lvlText w:val="(%2)"/>
      <w:lvlJc w:val="left"/>
      <w:pPr>
        <w:ind w:left="2055" w:hanging="420"/>
      </w:pPr>
    </w:lvl>
    <w:lvl w:ilvl="2" w:tplc="04090011" w:tentative="1">
      <w:start w:val="1"/>
      <w:numFmt w:val="decimalEnclosedCircle"/>
      <w:lvlText w:val="%3"/>
      <w:lvlJc w:val="left"/>
      <w:pPr>
        <w:ind w:left="2475" w:hanging="420"/>
      </w:pPr>
    </w:lvl>
    <w:lvl w:ilvl="3" w:tplc="0409000F" w:tentative="1">
      <w:start w:val="1"/>
      <w:numFmt w:val="decimal"/>
      <w:lvlText w:val="%4."/>
      <w:lvlJc w:val="left"/>
      <w:pPr>
        <w:ind w:left="2895" w:hanging="420"/>
      </w:pPr>
    </w:lvl>
    <w:lvl w:ilvl="4" w:tplc="04090017" w:tentative="1">
      <w:start w:val="1"/>
      <w:numFmt w:val="aiueoFullWidth"/>
      <w:lvlText w:val="(%5)"/>
      <w:lvlJc w:val="left"/>
      <w:pPr>
        <w:ind w:left="3315" w:hanging="420"/>
      </w:pPr>
    </w:lvl>
    <w:lvl w:ilvl="5" w:tplc="04090011" w:tentative="1">
      <w:start w:val="1"/>
      <w:numFmt w:val="decimalEnclosedCircle"/>
      <w:lvlText w:val="%6"/>
      <w:lvlJc w:val="left"/>
      <w:pPr>
        <w:ind w:left="3735" w:hanging="420"/>
      </w:pPr>
    </w:lvl>
    <w:lvl w:ilvl="6" w:tplc="0409000F" w:tentative="1">
      <w:start w:val="1"/>
      <w:numFmt w:val="decimal"/>
      <w:lvlText w:val="%7."/>
      <w:lvlJc w:val="left"/>
      <w:pPr>
        <w:ind w:left="4155" w:hanging="420"/>
      </w:pPr>
    </w:lvl>
    <w:lvl w:ilvl="7" w:tplc="04090017" w:tentative="1">
      <w:start w:val="1"/>
      <w:numFmt w:val="aiueoFullWidth"/>
      <w:lvlText w:val="(%8)"/>
      <w:lvlJc w:val="left"/>
      <w:pPr>
        <w:ind w:left="4575" w:hanging="420"/>
      </w:pPr>
    </w:lvl>
    <w:lvl w:ilvl="8" w:tplc="04090011" w:tentative="1">
      <w:start w:val="1"/>
      <w:numFmt w:val="decimalEnclosedCircle"/>
      <w:lvlText w:val="%9"/>
      <w:lvlJc w:val="left"/>
      <w:pPr>
        <w:ind w:left="4995" w:hanging="420"/>
      </w:pPr>
    </w:lvl>
  </w:abstractNum>
  <w:abstractNum w:abstractNumId="10" w15:restartNumberingAfterBreak="0">
    <w:nsid w:val="34CD65F7"/>
    <w:multiLevelType w:val="hybridMultilevel"/>
    <w:tmpl w:val="4D0079CE"/>
    <w:lvl w:ilvl="0" w:tplc="EC82FAF0">
      <w:numFmt w:val="bullet"/>
      <w:lvlText w:val="□"/>
      <w:lvlJc w:val="left"/>
      <w:pPr>
        <w:tabs>
          <w:tab w:val="num" w:pos="869"/>
        </w:tabs>
        <w:ind w:left="869" w:hanging="360"/>
      </w:pPr>
      <w:rPr>
        <w:rFonts w:ascii="Times New Roman" w:eastAsia="ＭＳ 明朝" w:hAnsi="Times New Roman" w:cs="Times New Roman" w:hint="default"/>
      </w:rPr>
    </w:lvl>
    <w:lvl w:ilvl="1" w:tplc="0409000B" w:tentative="1">
      <w:start w:val="1"/>
      <w:numFmt w:val="bullet"/>
      <w:lvlText w:val=""/>
      <w:lvlJc w:val="left"/>
      <w:pPr>
        <w:tabs>
          <w:tab w:val="num" w:pos="1349"/>
        </w:tabs>
        <w:ind w:left="1349" w:hanging="420"/>
      </w:pPr>
      <w:rPr>
        <w:rFonts w:ascii="Wingdings" w:hAnsi="Wingdings" w:hint="default"/>
      </w:rPr>
    </w:lvl>
    <w:lvl w:ilvl="2" w:tplc="0409000D" w:tentative="1">
      <w:start w:val="1"/>
      <w:numFmt w:val="bullet"/>
      <w:lvlText w:val=""/>
      <w:lvlJc w:val="left"/>
      <w:pPr>
        <w:tabs>
          <w:tab w:val="num" w:pos="1769"/>
        </w:tabs>
        <w:ind w:left="1769" w:hanging="420"/>
      </w:pPr>
      <w:rPr>
        <w:rFonts w:ascii="Wingdings" w:hAnsi="Wingdings" w:hint="default"/>
      </w:rPr>
    </w:lvl>
    <w:lvl w:ilvl="3" w:tplc="04090001" w:tentative="1">
      <w:start w:val="1"/>
      <w:numFmt w:val="bullet"/>
      <w:lvlText w:val=""/>
      <w:lvlJc w:val="left"/>
      <w:pPr>
        <w:tabs>
          <w:tab w:val="num" w:pos="2189"/>
        </w:tabs>
        <w:ind w:left="2189" w:hanging="420"/>
      </w:pPr>
      <w:rPr>
        <w:rFonts w:ascii="Wingdings" w:hAnsi="Wingdings" w:hint="default"/>
      </w:rPr>
    </w:lvl>
    <w:lvl w:ilvl="4" w:tplc="0409000B" w:tentative="1">
      <w:start w:val="1"/>
      <w:numFmt w:val="bullet"/>
      <w:lvlText w:val=""/>
      <w:lvlJc w:val="left"/>
      <w:pPr>
        <w:tabs>
          <w:tab w:val="num" w:pos="2609"/>
        </w:tabs>
        <w:ind w:left="2609" w:hanging="420"/>
      </w:pPr>
      <w:rPr>
        <w:rFonts w:ascii="Wingdings" w:hAnsi="Wingdings" w:hint="default"/>
      </w:rPr>
    </w:lvl>
    <w:lvl w:ilvl="5" w:tplc="0409000D" w:tentative="1">
      <w:start w:val="1"/>
      <w:numFmt w:val="bullet"/>
      <w:lvlText w:val=""/>
      <w:lvlJc w:val="left"/>
      <w:pPr>
        <w:tabs>
          <w:tab w:val="num" w:pos="3029"/>
        </w:tabs>
        <w:ind w:left="3029" w:hanging="420"/>
      </w:pPr>
      <w:rPr>
        <w:rFonts w:ascii="Wingdings" w:hAnsi="Wingdings" w:hint="default"/>
      </w:rPr>
    </w:lvl>
    <w:lvl w:ilvl="6" w:tplc="04090001" w:tentative="1">
      <w:start w:val="1"/>
      <w:numFmt w:val="bullet"/>
      <w:lvlText w:val=""/>
      <w:lvlJc w:val="left"/>
      <w:pPr>
        <w:tabs>
          <w:tab w:val="num" w:pos="3449"/>
        </w:tabs>
        <w:ind w:left="3449" w:hanging="420"/>
      </w:pPr>
      <w:rPr>
        <w:rFonts w:ascii="Wingdings" w:hAnsi="Wingdings" w:hint="default"/>
      </w:rPr>
    </w:lvl>
    <w:lvl w:ilvl="7" w:tplc="0409000B" w:tentative="1">
      <w:start w:val="1"/>
      <w:numFmt w:val="bullet"/>
      <w:lvlText w:val=""/>
      <w:lvlJc w:val="left"/>
      <w:pPr>
        <w:tabs>
          <w:tab w:val="num" w:pos="3869"/>
        </w:tabs>
        <w:ind w:left="3869" w:hanging="420"/>
      </w:pPr>
      <w:rPr>
        <w:rFonts w:ascii="Wingdings" w:hAnsi="Wingdings" w:hint="default"/>
      </w:rPr>
    </w:lvl>
    <w:lvl w:ilvl="8" w:tplc="0409000D" w:tentative="1">
      <w:start w:val="1"/>
      <w:numFmt w:val="bullet"/>
      <w:lvlText w:val=""/>
      <w:lvlJc w:val="left"/>
      <w:pPr>
        <w:tabs>
          <w:tab w:val="num" w:pos="4289"/>
        </w:tabs>
        <w:ind w:left="4289" w:hanging="420"/>
      </w:pPr>
      <w:rPr>
        <w:rFonts w:ascii="Wingdings" w:hAnsi="Wingdings" w:hint="default"/>
      </w:rPr>
    </w:lvl>
  </w:abstractNum>
  <w:abstractNum w:abstractNumId="11" w15:restartNumberingAfterBreak="0">
    <w:nsid w:val="357338AF"/>
    <w:multiLevelType w:val="hybridMultilevel"/>
    <w:tmpl w:val="9B769F38"/>
    <w:lvl w:ilvl="0" w:tplc="78B888CC">
      <w:start w:val="1"/>
      <w:numFmt w:val="decimalEnclosedCircle"/>
      <w:lvlText w:val="%1"/>
      <w:lvlJc w:val="left"/>
      <w:pPr>
        <w:ind w:left="580" w:hanging="360"/>
      </w:pPr>
      <w:rPr>
        <w:rFonts w:ascii="HG丸ｺﾞｼｯｸM-PRO" w:eastAsia="HG丸ｺﾞｼｯｸM-PRO" w:hAnsi="ＭＳ ゴシック" w:hint="default"/>
        <w:sz w:val="32"/>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2" w15:restartNumberingAfterBreak="0">
    <w:nsid w:val="36E10571"/>
    <w:multiLevelType w:val="hybridMultilevel"/>
    <w:tmpl w:val="EC40E0AA"/>
    <w:lvl w:ilvl="0" w:tplc="AA5E541A">
      <w:start w:val="1"/>
      <w:numFmt w:val="decimalFullWidth"/>
      <w:lvlText w:val="%1．"/>
      <w:lvlJc w:val="left"/>
      <w:pPr>
        <w:ind w:left="703" w:hanging="4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3" w15:restartNumberingAfterBreak="0">
    <w:nsid w:val="387C3B95"/>
    <w:multiLevelType w:val="hybridMultilevel"/>
    <w:tmpl w:val="1228E95C"/>
    <w:lvl w:ilvl="0" w:tplc="2AD6C5C0">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9675E53"/>
    <w:multiLevelType w:val="hybridMultilevel"/>
    <w:tmpl w:val="1B90ECB0"/>
    <w:lvl w:ilvl="0" w:tplc="A378C264">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39B7541C"/>
    <w:multiLevelType w:val="hybridMultilevel"/>
    <w:tmpl w:val="C324EAB4"/>
    <w:lvl w:ilvl="0" w:tplc="4A5898A6">
      <w:start w:val="5"/>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6" w15:restartNumberingAfterBreak="0">
    <w:nsid w:val="3F3B7AC8"/>
    <w:multiLevelType w:val="hybridMultilevel"/>
    <w:tmpl w:val="714016F0"/>
    <w:lvl w:ilvl="0" w:tplc="6E1C846A">
      <w:numFmt w:val="bullet"/>
      <w:lvlText w:val="□"/>
      <w:lvlJc w:val="left"/>
      <w:pPr>
        <w:ind w:left="994" w:hanging="360"/>
      </w:pPr>
      <w:rPr>
        <w:rFonts w:ascii="ＭＳ 明朝" w:eastAsia="ＭＳ 明朝" w:hAnsi="ＭＳ 明朝" w:cs="Helvetica" w:hint="eastAsia"/>
      </w:rPr>
    </w:lvl>
    <w:lvl w:ilvl="1" w:tplc="0409000B" w:tentative="1">
      <w:start w:val="1"/>
      <w:numFmt w:val="bullet"/>
      <w:lvlText w:val=""/>
      <w:lvlJc w:val="left"/>
      <w:pPr>
        <w:ind w:left="1474" w:hanging="420"/>
      </w:pPr>
      <w:rPr>
        <w:rFonts w:ascii="Wingdings" w:hAnsi="Wingdings" w:hint="default"/>
      </w:rPr>
    </w:lvl>
    <w:lvl w:ilvl="2" w:tplc="0409000D" w:tentative="1">
      <w:start w:val="1"/>
      <w:numFmt w:val="bullet"/>
      <w:lvlText w:val=""/>
      <w:lvlJc w:val="left"/>
      <w:pPr>
        <w:ind w:left="1894" w:hanging="420"/>
      </w:pPr>
      <w:rPr>
        <w:rFonts w:ascii="Wingdings" w:hAnsi="Wingdings" w:hint="default"/>
      </w:rPr>
    </w:lvl>
    <w:lvl w:ilvl="3" w:tplc="04090001" w:tentative="1">
      <w:start w:val="1"/>
      <w:numFmt w:val="bullet"/>
      <w:lvlText w:val=""/>
      <w:lvlJc w:val="left"/>
      <w:pPr>
        <w:ind w:left="2314" w:hanging="420"/>
      </w:pPr>
      <w:rPr>
        <w:rFonts w:ascii="Wingdings" w:hAnsi="Wingdings" w:hint="default"/>
      </w:rPr>
    </w:lvl>
    <w:lvl w:ilvl="4" w:tplc="0409000B" w:tentative="1">
      <w:start w:val="1"/>
      <w:numFmt w:val="bullet"/>
      <w:lvlText w:val=""/>
      <w:lvlJc w:val="left"/>
      <w:pPr>
        <w:ind w:left="2734" w:hanging="420"/>
      </w:pPr>
      <w:rPr>
        <w:rFonts w:ascii="Wingdings" w:hAnsi="Wingdings" w:hint="default"/>
      </w:rPr>
    </w:lvl>
    <w:lvl w:ilvl="5" w:tplc="0409000D" w:tentative="1">
      <w:start w:val="1"/>
      <w:numFmt w:val="bullet"/>
      <w:lvlText w:val=""/>
      <w:lvlJc w:val="left"/>
      <w:pPr>
        <w:ind w:left="3154" w:hanging="420"/>
      </w:pPr>
      <w:rPr>
        <w:rFonts w:ascii="Wingdings" w:hAnsi="Wingdings" w:hint="default"/>
      </w:rPr>
    </w:lvl>
    <w:lvl w:ilvl="6" w:tplc="04090001" w:tentative="1">
      <w:start w:val="1"/>
      <w:numFmt w:val="bullet"/>
      <w:lvlText w:val=""/>
      <w:lvlJc w:val="left"/>
      <w:pPr>
        <w:ind w:left="3574" w:hanging="420"/>
      </w:pPr>
      <w:rPr>
        <w:rFonts w:ascii="Wingdings" w:hAnsi="Wingdings" w:hint="default"/>
      </w:rPr>
    </w:lvl>
    <w:lvl w:ilvl="7" w:tplc="0409000B" w:tentative="1">
      <w:start w:val="1"/>
      <w:numFmt w:val="bullet"/>
      <w:lvlText w:val=""/>
      <w:lvlJc w:val="left"/>
      <w:pPr>
        <w:ind w:left="3994" w:hanging="420"/>
      </w:pPr>
      <w:rPr>
        <w:rFonts w:ascii="Wingdings" w:hAnsi="Wingdings" w:hint="default"/>
      </w:rPr>
    </w:lvl>
    <w:lvl w:ilvl="8" w:tplc="0409000D" w:tentative="1">
      <w:start w:val="1"/>
      <w:numFmt w:val="bullet"/>
      <w:lvlText w:val=""/>
      <w:lvlJc w:val="left"/>
      <w:pPr>
        <w:ind w:left="4414" w:hanging="420"/>
      </w:pPr>
      <w:rPr>
        <w:rFonts w:ascii="Wingdings" w:hAnsi="Wingdings" w:hint="default"/>
      </w:rPr>
    </w:lvl>
  </w:abstractNum>
  <w:abstractNum w:abstractNumId="17" w15:restartNumberingAfterBreak="0">
    <w:nsid w:val="498C53F1"/>
    <w:multiLevelType w:val="hybridMultilevel"/>
    <w:tmpl w:val="B9F0DF76"/>
    <w:lvl w:ilvl="0" w:tplc="0C64AB8C">
      <w:start w:val="1"/>
      <w:numFmt w:val="decimalFullWidth"/>
      <w:lvlText w:val="%1．"/>
      <w:lvlJc w:val="left"/>
      <w:pPr>
        <w:ind w:left="2040" w:hanging="72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18" w15:restartNumberingAfterBreak="0">
    <w:nsid w:val="4E5F550A"/>
    <w:multiLevelType w:val="hybridMultilevel"/>
    <w:tmpl w:val="73F4C5A6"/>
    <w:lvl w:ilvl="0" w:tplc="41688D5C">
      <w:start w:val="1"/>
      <w:numFmt w:val="decimalFullWidth"/>
      <w:lvlText w:val="%1."/>
      <w:lvlJc w:val="left"/>
      <w:pPr>
        <w:ind w:left="360" w:hanging="360"/>
      </w:pPr>
      <w:rPr>
        <w:rFonts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48D75EB"/>
    <w:multiLevelType w:val="hybridMultilevel"/>
    <w:tmpl w:val="C91CDF30"/>
    <w:lvl w:ilvl="0" w:tplc="4B88EED4">
      <w:start w:val="8"/>
      <w:numFmt w:val="bullet"/>
      <w:lvlText w:val="・"/>
      <w:lvlJc w:val="left"/>
      <w:pPr>
        <w:tabs>
          <w:tab w:val="num" w:pos="1468"/>
        </w:tabs>
        <w:ind w:left="1468" w:hanging="360"/>
      </w:pPr>
      <w:rPr>
        <w:rFonts w:ascii="Times New Roman" w:eastAsia="ＭＳ 明朝" w:hAnsi="Times New Roman" w:cs="Times New Roman" w:hint="default"/>
      </w:rPr>
    </w:lvl>
    <w:lvl w:ilvl="1" w:tplc="0409000B" w:tentative="1">
      <w:start w:val="1"/>
      <w:numFmt w:val="bullet"/>
      <w:lvlText w:val=""/>
      <w:lvlJc w:val="left"/>
      <w:pPr>
        <w:tabs>
          <w:tab w:val="num" w:pos="1948"/>
        </w:tabs>
        <w:ind w:left="1948" w:hanging="420"/>
      </w:pPr>
      <w:rPr>
        <w:rFonts w:ascii="Wingdings" w:hAnsi="Wingdings" w:hint="default"/>
      </w:rPr>
    </w:lvl>
    <w:lvl w:ilvl="2" w:tplc="0409000D" w:tentative="1">
      <w:start w:val="1"/>
      <w:numFmt w:val="bullet"/>
      <w:lvlText w:val=""/>
      <w:lvlJc w:val="left"/>
      <w:pPr>
        <w:tabs>
          <w:tab w:val="num" w:pos="2368"/>
        </w:tabs>
        <w:ind w:left="2368" w:hanging="420"/>
      </w:pPr>
      <w:rPr>
        <w:rFonts w:ascii="Wingdings" w:hAnsi="Wingdings" w:hint="default"/>
      </w:rPr>
    </w:lvl>
    <w:lvl w:ilvl="3" w:tplc="04090001" w:tentative="1">
      <w:start w:val="1"/>
      <w:numFmt w:val="bullet"/>
      <w:lvlText w:val=""/>
      <w:lvlJc w:val="left"/>
      <w:pPr>
        <w:tabs>
          <w:tab w:val="num" w:pos="2788"/>
        </w:tabs>
        <w:ind w:left="2788" w:hanging="420"/>
      </w:pPr>
      <w:rPr>
        <w:rFonts w:ascii="Wingdings" w:hAnsi="Wingdings" w:hint="default"/>
      </w:rPr>
    </w:lvl>
    <w:lvl w:ilvl="4" w:tplc="0409000B" w:tentative="1">
      <w:start w:val="1"/>
      <w:numFmt w:val="bullet"/>
      <w:lvlText w:val=""/>
      <w:lvlJc w:val="left"/>
      <w:pPr>
        <w:tabs>
          <w:tab w:val="num" w:pos="3208"/>
        </w:tabs>
        <w:ind w:left="3208" w:hanging="420"/>
      </w:pPr>
      <w:rPr>
        <w:rFonts w:ascii="Wingdings" w:hAnsi="Wingdings" w:hint="default"/>
      </w:rPr>
    </w:lvl>
    <w:lvl w:ilvl="5" w:tplc="0409000D" w:tentative="1">
      <w:start w:val="1"/>
      <w:numFmt w:val="bullet"/>
      <w:lvlText w:val=""/>
      <w:lvlJc w:val="left"/>
      <w:pPr>
        <w:tabs>
          <w:tab w:val="num" w:pos="3628"/>
        </w:tabs>
        <w:ind w:left="3628" w:hanging="420"/>
      </w:pPr>
      <w:rPr>
        <w:rFonts w:ascii="Wingdings" w:hAnsi="Wingdings" w:hint="default"/>
      </w:rPr>
    </w:lvl>
    <w:lvl w:ilvl="6" w:tplc="04090001" w:tentative="1">
      <w:start w:val="1"/>
      <w:numFmt w:val="bullet"/>
      <w:lvlText w:val=""/>
      <w:lvlJc w:val="left"/>
      <w:pPr>
        <w:tabs>
          <w:tab w:val="num" w:pos="4048"/>
        </w:tabs>
        <w:ind w:left="4048" w:hanging="420"/>
      </w:pPr>
      <w:rPr>
        <w:rFonts w:ascii="Wingdings" w:hAnsi="Wingdings" w:hint="default"/>
      </w:rPr>
    </w:lvl>
    <w:lvl w:ilvl="7" w:tplc="0409000B" w:tentative="1">
      <w:start w:val="1"/>
      <w:numFmt w:val="bullet"/>
      <w:lvlText w:val=""/>
      <w:lvlJc w:val="left"/>
      <w:pPr>
        <w:tabs>
          <w:tab w:val="num" w:pos="4468"/>
        </w:tabs>
        <w:ind w:left="4468" w:hanging="420"/>
      </w:pPr>
      <w:rPr>
        <w:rFonts w:ascii="Wingdings" w:hAnsi="Wingdings" w:hint="default"/>
      </w:rPr>
    </w:lvl>
    <w:lvl w:ilvl="8" w:tplc="0409000D" w:tentative="1">
      <w:start w:val="1"/>
      <w:numFmt w:val="bullet"/>
      <w:lvlText w:val=""/>
      <w:lvlJc w:val="left"/>
      <w:pPr>
        <w:tabs>
          <w:tab w:val="num" w:pos="4888"/>
        </w:tabs>
        <w:ind w:left="4888" w:hanging="420"/>
      </w:pPr>
      <w:rPr>
        <w:rFonts w:ascii="Wingdings" w:hAnsi="Wingdings" w:hint="default"/>
      </w:rPr>
    </w:lvl>
  </w:abstractNum>
  <w:abstractNum w:abstractNumId="20" w15:restartNumberingAfterBreak="0">
    <w:nsid w:val="5F494131"/>
    <w:multiLevelType w:val="hybridMultilevel"/>
    <w:tmpl w:val="B4B4DCDC"/>
    <w:lvl w:ilvl="0" w:tplc="E4645516">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1" w15:restartNumberingAfterBreak="0">
    <w:nsid w:val="664B2391"/>
    <w:multiLevelType w:val="hybridMultilevel"/>
    <w:tmpl w:val="53DA35DC"/>
    <w:lvl w:ilvl="0" w:tplc="AE50BE12">
      <w:start w:val="1"/>
      <w:numFmt w:val="decimalEnclosedCircle"/>
      <w:lvlText w:val="%1"/>
      <w:lvlJc w:val="left"/>
      <w:pPr>
        <w:ind w:left="2312" w:hanging="360"/>
      </w:pPr>
      <w:rPr>
        <w:rFonts w:ascii="HG丸ｺﾞｼｯｸM-PRO" w:eastAsia="HG丸ｺﾞｼｯｸM-PRO" w:hAnsi="ＭＳ ゴシック" w:hint="default"/>
      </w:rPr>
    </w:lvl>
    <w:lvl w:ilvl="1" w:tplc="04090017" w:tentative="1">
      <w:start w:val="1"/>
      <w:numFmt w:val="aiueoFullWidth"/>
      <w:lvlText w:val="(%2)"/>
      <w:lvlJc w:val="left"/>
      <w:pPr>
        <w:ind w:left="2832" w:hanging="440"/>
      </w:pPr>
    </w:lvl>
    <w:lvl w:ilvl="2" w:tplc="04090011" w:tentative="1">
      <w:start w:val="1"/>
      <w:numFmt w:val="decimalEnclosedCircle"/>
      <w:lvlText w:val="%3"/>
      <w:lvlJc w:val="left"/>
      <w:pPr>
        <w:ind w:left="3272" w:hanging="440"/>
      </w:pPr>
    </w:lvl>
    <w:lvl w:ilvl="3" w:tplc="0409000F" w:tentative="1">
      <w:start w:val="1"/>
      <w:numFmt w:val="decimal"/>
      <w:lvlText w:val="%4."/>
      <w:lvlJc w:val="left"/>
      <w:pPr>
        <w:ind w:left="3712" w:hanging="440"/>
      </w:pPr>
    </w:lvl>
    <w:lvl w:ilvl="4" w:tplc="04090017" w:tentative="1">
      <w:start w:val="1"/>
      <w:numFmt w:val="aiueoFullWidth"/>
      <w:lvlText w:val="(%5)"/>
      <w:lvlJc w:val="left"/>
      <w:pPr>
        <w:ind w:left="4152" w:hanging="440"/>
      </w:pPr>
    </w:lvl>
    <w:lvl w:ilvl="5" w:tplc="04090011" w:tentative="1">
      <w:start w:val="1"/>
      <w:numFmt w:val="decimalEnclosedCircle"/>
      <w:lvlText w:val="%6"/>
      <w:lvlJc w:val="left"/>
      <w:pPr>
        <w:ind w:left="4592" w:hanging="440"/>
      </w:pPr>
    </w:lvl>
    <w:lvl w:ilvl="6" w:tplc="0409000F" w:tentative="1">
      <w:start w:val="1"/>
      <w:numFmt w:val="decimal"/>
      <w:lvlText w:val="%7."/>
      <w:lvlJc w:val="left"/>
      <w:pPr>
        <w:ind w:left="5032" w:hanging="440"/>
      </w:pPr>
    </w:lvl>
    <w:lvl w:ilvl="7" w:tplc="04090017" w:tentative="1">
      <w:start w:val="1"/>
      <w:numFmt w:val="aiueoFullWidth"/>
      <w:lvlText w:val="(%8)"/>
      <w:lvlJc w:val="left"/>
      <w:pPr>
        <w:ind w:left="5472" w:hanging="440"/>
      </w:pPr>
    </w:lvl>
    <w:lvl w:ilvl="8" w:tplc="04090011" w:tentative="1">
      <w:start w:val="1"/>
      <w:numFmt w:val="decimalEnclosedCircle"/>
      <w:lvlText w:val="%9"/>
      <w:lvlJc w:val="left"/>
      <w:pPr>
        <w:ind w:left="5912" w:hanging="440"/>
      </w:pPr>
    </w:lvl>
  </w:abstractNum>
  <w:abstractNum w:abstractNumId="22" w15:restartNumberingAfterBreak="0">
    <w:nsid w:val="68391BC6"/>
    <w:multiLevelType w:val="hybridMultilevel"/>
    <w:tmpl w:val="DFF423E6"/>
    <w:lvl w:ilvl="0" w:tplc="CCA2075E">
      <w:start w:val="1"/>
      <w:numFmt w:val="decimalEnclosedCircle"/>
      <w:lvlText w:val="%1"/>
      <w:lvlJc w:val="left"/>
      <w:pPr>
        <w:ind w:left="1800" w:hanging="360"/>
      </w:pPr>
      <w:rPr>
        <w:rFonts w:hint="default"/>
        <w:color w:val="000000"/>
      </w:rPr>
    </w:lvl>
    <w:lvl w:ilvl="1" w:tplc="04090017" w:tentative="1">
      <w:start w:val="1"/>
      <w:numFmt w:val="aiueoFullWidth"/>
      <w:lvlText w:val="(%2)"/>
      <w:lvlJc w:val="left"/>
      <w:pPr>
        <w:ind w:left="2280" w:hanging="420"/>
      </w:pPr>
    </w:lvl>
    <w:lvl w:ilvl="2" w:tplc="04090011" w:tentative="1">
      <w:start w:val="1"/>
      <w:numFmt w:val="decimalEnclosedCircle"/>
      <w:lvlText w:val="%3"/>
      <w:lvlJc w:val="left"/>
      <w:pPr>
        <w:ind w:left="2700" w:hanging="420"/>
      </w:pPr>
    </w:lvl>
    <w:lvl w:ilvl="3" w:tplc="0409000F" w:tentative="1">
      <w:start w:val="1"/>
      <w:numFmt w:val="decimal"/>
      <w:lvlText w:val="%4."/>
      <w:lvlJc w:val="left"/>
      <w:pPr>
        <w:ind w:left="3120" w:hanging="420"/>
      </w:pPr>
    </w:lvl>
    <w:lvl w:ilvl="4" w:tplc="04090017" w:tentative="1">
      <w:start w:val="1"/>
      <w:numFmt w:val="aiueoFullWidth"/>
      <w:lvlText w:val="(%5)"/>
      <w:lvlJc w:val="left"/>
      <w:pPr>
        <w:ind w:left="3540" w:hanging="420"/>
      </w:pPr>
    </w:lvl>
    <w:lvl w:ilvl="5" w:tplc="04090011" w:tentative="1">
      <w:start w:val="1"/>
      <w:numFmt w:val="decimalEnclosedCircle"/>
      <w:lvlText w:val="%6"/>
      <w:lvlJc w:val="left"/>
      <w:pPr>
        <w:ind w:left="3960" w:hanging="420"/>
      </w:pPr>
    </w:lvl>
    <w:lvl w:ilvl="6" w:tplc="0409000F" w:tentative="1">
      <w:start w:val="1"/>
      <w:numFmt w:val="decimal"/>
      <w:lvlText w:val="%7."/>
      <w:lvlJc w:val="left"/>
      <w:pPr>
        <w:ind w:left="4380" w:hanging="420"/>
      </w:pPr>
    </w:lvl>
    <w:lvl w:ilvl="7" w:tplc="04090017" w:tentative="1">
      <w:start w:val="1"/>
      <w:numFmt w:val="aiueoFullWidth"/>
      <w:lvlText w:val="(%8)"/>
      <w:lvlJc w:val="left"/>
      <w:pPr>
        <w:ind w:left="4800" w:hanging="420"/>
      </w:pPr>
    </w:lvl>
    <w:lvl w:ilvl="8" w:tplc="04090011" w:tentative="1">
      <w:start w:val="1"/>
      <w:numFmt w:val="decimalEnclosedCircle"/>
      <w:lvlText w:val="%9"/>
      <w:lvlJc w:val="left"/>
      <w:pPr>
        <w:ind w:left="5220" w:hanging="420"/>
      </w:pPr>
    </w:lvl>
  </w:abstractNum>
  <w:abstractNum w:abstractNumId="23" w15:restartNumberingAfterBreak="0">
    <w:nsid w:val="68623465"/>
    <w:multiLevelType w:val="hybridMultilevel"/>
    <w:tmpl w:val="8FF0970E"/>
    <w:lvl w:ilvl="0" w:tplc="3B4AE4C2">
      <w:numFmt w:val="bullet"/>
      <w:lvlText w:val="・"/>
      <w:lvlJc w:val="left"/>
      <w:pPr>
        <w:ind w:left="812" w:hanging="360"/>
      </w:pPr>
      <w:rPr>
        <w:rFonts w:ascii="ＭＳ 明朝" w:eastAsia="ＭＳ 明朝" w:hAnsi="ＭＳ 明朝" w:cs="Times New Roman" w:hint="eastAsia"/>
      </w:rPr>
    </w:lvl>
    <w:lvl w:ilvl="1" w:tplc="0409000B" w:tentative="1">
      <w:start w:val="1"/>
      <w:numFmt w:val="bullet"/>
      <w:lvlText w:val=""/>
      <w:lvlJc w:val="left"/>
      <w:pPr>
        <w:ind w:left="1292" w:hanging="420"/>
      </w:pPr>
      <w:rPr>
        <w:rFonts w:ascii="Wingdings" w:hAnsi="Wingdings" w:hint="default"/>
      </w:rPr>
    </w:lvl>
    <w:lvl w:ilvl="2" w:tplc="0409000D" w:tentative="1">
      <w:start w:val="1"/>
      <w:numFmt w:val="bullet"/>
      <w:lvlText w:val=""/>
      <w:lvlJc w:val="left"/>
      <w:pPr>
        <w:ind w:left="1712" w:hanging="420"/>
      </w:pPr>
      <w:rPr>
        <w:rFonts w:ascii="Wingdings" w:hAnsi="Wingdings" w:hint="default"/>
      </w:rPr>
    </w:lvl>
    <w:lvl w:ilvl="3" w:tplc="04090001" w:tentative="1">
      <w:start w:val="1"/>
      <w:numFmt w:val="bullet"/>
      <w:lvlText w:val=""/>
      <w:lvlJc w:val="left"/>
      <w:pPr>
        <w:ind w:left="2132" w:hanging="420"/>
      </w:pPr>
      <w:rPr>
        <w:rFonts w:ascii="Wingdings" w:hAnsi="Wingdings" w:hint="default"/>
      </w:rPr>
    </w:lvl>
    <w:lvl w:ilvl="4" w:tplc="0409000B" w:tentative="1">
      <w:start w:val="1"/>
      <w:numFmt w:val="bullet"/>
      <w:lvlText w:val=""/>
      <w:lvlJc w:val="left"/>
      <w:pPr>
        <w:ind w:left="2552" w:hanging="420"/>
      </w:pPr>
      <w:rPr>
        <w:rFonts w:ascii="Wingdings" w:hAnsi="Wingdings" w:hint="default"/>
      </w:rPr>
    </w:lvl>
    <w:lvl w:ilvl="5" w:tplc="0409000D" w:tentative="1">
      <w:start w:val="1"/>
      <w:numFmt w:val="bullet"/>
      <w:lvlText w:val=""/>
      <w:lvlJc w:val="left"/>
      <w:pPr>
        <w:ind w:left="2972" w:hanging="420"/>
      </w:pPr>
      <w:rPr>
        <w:rFonts w:ascii="Wingdings" w:hAnsi="Wingdings" w:hint="default"/>
      </w:rPr>
    </w:lvl>
    <w:lvl w:ilvl="6" w:tplc="04090001" w:tentative="1">
      <w:start w:val="1"/>
      <w:numFmt w:val="bullet"/>
      <w:lvlText w:val=""/>
      <w:lvlJc w:val="left"/>
      <w:pPr>
        <w:ind w:left="3392" w:hanging="420"/>
      </w:pPr>
      <w:rPr>
        <w:rFonts w:ascii="Wingdings" w:hAnsi="Wingdings" w:hint="default"/>
      </w:rPr>
    </w:lvl>
    <w:lvl w:ilvl="7" w:tplc="0409000B" w:tentative="1">
      <w:start w:val="1"/>
      <w:numFmt w:val="bullet"/>
      <w:lvlText w:val=""/>
      <w:lvlJc w:val="left"/>
      <w:pPr>
        <w:ind w:left="3812" w:hanging="420"/>
      </w:pPr>
      <w:rPr>
        <w:rFonts w:ascii="Wingdings" w:hAnsi="Wingdings" w:hint="default"/>
      </w:rPr>
    </w:lvl>
    <w:lvl w:ilvl="8" w:tplc="0409000D" w:tentative="1">
      <w:start w:val="1"/>
      <w:numFmt w:val="bullet"/>
      <w:lvlText w:val=""/>
      <w:lvlJc w:val="left"/>
      <w:pPr>
        <w:ind w:left="4232" w:hanging="420"/>
      </w:pPr>
      <w:rPr>
        <w:rFonts w:ascii="Wingdings" w:hAnsi="Wingdings" w:hint="default"/>
      </w:rPr>
    </w:lvl>
  </w:abstractNum>
  <w:num w:numId="1" w16cid:durableId="1945578077">
    <w:abstractNumId w:val="15"/>
  </w:num>
  <w:num w:numId="2" w16cid:durableId="857040437">
    <w:abstractNumId w:val="5"/>
  </w:num>
  <w:num w:numId="3" w16cid:durableId="624652681">
    <w:abstractNumId w:val="12"/>
  </w:num>
  <w:num w:numId="4" w16cid:durableId="357389461">
    <w:abstractNumId w:val="19"/>
  </w:num>
  <w:num w:numId="5" w16cid:durableId="1275481153">
    <w:abstractNumId w:val="4"/>
  </w:num>
  <w:num w:numId="6" w16cid:durableId="555974175">
    <w:abstractNumId w:val="10"/>
  </w:num>
  <w:num w:numId="7" w16cid:durableId="479465523">
    <w:abstractNumId w:val="23"/>
  </w:num>
  <w:num w:numId="8" w16cid:durableId="804812664">
    <w:abstractNumId w:val="16"/>
  </w:num>
  <w:num w:numId="9" w16cid:durableId="1063675128">
    <w:abstractNumId w:val="7"/>
  </w:num>
  <w:num w:numId="10" w16cid:durableId="1244100664">
    <w:abstractNumId w:val="22"/>
  </w:num>
  <w:num w:numId="11" w16cid:durableId="1430345992">
    <w:abstractNumId w:val="2"/>
  </w:num>
  <w:num w:numId="12" w16cid:durableId="1513180946">
    <w:abstractNumId w:val="0"/>
  </w:num>
  <w:num w:numId="13" w16cid:durableId="2109815509">
    <w:abstractNumId w:val="20"/>
  </w:num>
  <w:num w:numId="14" w16cid:durableId="7175689">
    <w:abstractNumId w:val="13"/>
  </w:num>
  <w:num w:numId="15" w16cid:durableId="399180293">
    <w:abstractNumId w:val="9"/>
  </w:num>
  <w:num w:numId="16" w16cid:durableId="1219633340">
    <w:abstractNumId w:val="17"/>
  </w:num>
  <w:num w:numId="17" w16cid:durableId="1622882219">
    <w:abstractNumId w:val="11"/>
  </w:num>
  <w:num w:numId="18" w16cid:durableId="1879118879">
    <w:abstractNumId w:val="3"/>
  </w:num>
  <w:num w:numId="19" w16cid:durableId="20595558">
    <w:abstractNumId w:val="18"/>
  </w:num>
  <w:num w:numId="20" w16cid:durableId="1791392058">
    <w:abstractNumId w:val="1"/>
  </w:num>
  <w:num w:numId="21" w16cid:durableId="687679333">
    <w:abstractNumId w:val="14"/>
  </w:num>
  <w:num w:numId="22" w16cid:durableId="1872761267">
    <w:abstractNumId w:val="6"/>
  </w:num>
  <w:num w:numId="23" w16cid:durableId="710112041">
    <w:abstractNumId w:val="8"/>
  </w:num>
  <w:num w:numId="24" w16cid:durableId="140287217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9BF"/>
    <w:rsid w:val="000115A7"/>
    <w:rsid w:val="0001443C"/>
    <w:rsid w:val="00015AE1"/>
    <w:rsid w:val="0001704C"/>
    <w:rsid w:val="000179DD"/>
    <w:rsid w:val="000206E5"/>
    <w:rsid w:val="00027640"/>
    <w:rsid w:val="0003103D"/>
    <w:rsid w:val="0003136C"/>
    <w:rsid w:val="00032B7B"/>
    <w:rsid w:val="000342F7"/>
    <w:rsid w:val="00034994"/>
    <w:rsid w:val="000421DD"/>
    <w:rsid w:val="000452AB"/>
    <w:rsid w:val="000473AF"/>
    <w:rsid w:val="00047CD0"/>
    <w:rsid w:val="000501CD"/>
    <w:rsid w:val="000539D7"/>
    <w:rsid w:val="000542C9"/>
    <w:rsid w:val="00054C56"/>
    <w:rsid w:val="00060E1C"/>
    <w:rsid w:val="000614C2"/>
    <w:rsid w:val="000620EA"/>
    <w:rsid w:val="00066733"/>
    <w:rsid w:val="0007030A"/>
    <w:rsid w:val="00074F43"/>
    <w:rsid w:val="00084D11"/>
    <w:rsid w:val="000942FA"/>
    <w:rsid w:val="0009501A"/>
    <w:rsid w:val="00096F32"/>
    <w:rsid w:val="000B01AB"/>
    <w:rsid w:val="000B3AA8"/>
    <w:rsid w:val="000B59F9"/>
    <w:rsid w:val="000C27C1"/>
    <w:rsid w:val="000D40C2"/>
    <w:rsid w:val="000D5653"/>
    <w:rsid w:val="000D7234"/>
    <w:rsid w:val="000E27B6"/>
    <w:rsid w:val="000E3CC8"/>
    <w:rsid w:val="000F4228"/>
    <w:rsid w:val="000F5219"/>
    <w:rsid w:val="00120F12"/>
    <w:rsid w:val="00125914"/>
    <w:rsid w:val="00141F80"/>
    <w:rsid w:val="00145250"/>
    <w:rsid w:val="00150029"/>
    <w:rsid w:val="0015164A"/>
    <w:rsid w:val="001560CF"/>
    <w:rsid w:val="00165CFD"/>
    <w:rsid w:val="00176924"/>
    <w:rsid w:val="0018046D"/>
    <w:rsid w:val="0018140F"/>
    <w:rsid w:val="00182FFA"/>
    <w:rsid w:val="001A081A"/>
    <w:rsid w:val="001A1A06"/>
    <w:rsid w:val="001A2AB3"/>
    <w:rsid w:val="001A53B3"/>
    <w:rsid w:val="001B1D46"/>
    <w:rsid w:val="001B61CD"/>
    <w:rsid w:val="001C3387"/>
    <w:rsid w:val="001C3B10"/>
    <w:rsid w:val="001C540E"/>
    <w:rsid w:val="001D05F1"/>
    <w:rsid w:val="001D0EFB"/>
    <w:rsid w:val="001D6A4E"/>
    <w:rsid w:val="001D7718"/>
    <w:rsid w:val="001D7B18"/>
    <w:rsid w:val="001E5F94"/>
    <w:rsid w:val="001F0F26"/>
    <w:rsid w:val="001F28D9"/>
    <w:rsid w:val="001F4DE8"/>
    <w:rsid w:val="001F7C0C"/>
    <w:rsid w:val="00202576"/>
    <w:rsid w:val="00203B12"/>
    <w:rsid w:val="00204664"/>
    <w:rsid w:val="00210318"/>
    <w:rsid w:val="00215519"/>
    <w:rsid w:val="002157D4"/>
    <w:rsid w:val="002243EE"/>
    <w:rsid w:val="0022602D"/>
    <w:rsid w:val="00226982"/>
    <w:rsid w:val="00226A19"/>
    <w:rsid w:val="002309DC"/>
    <w:rsid w:val="00231A09"/>
    <w:rsid w:val="00233139"/>
    <w:rsid w:val="0023651C"/>
    <w:rsid w:val="00236792"/>
    <w:rsid w:val="002406BB"/>
    <w:rsid w:val="00241941"/>
    <w:rsid w:val="00243544"/>
    <w:rsid w:val="00245FED"/>
    <w:rsid w:val="00255572"/>
    <w:rsid w:val="00262DDC"/>
    <w:rsid w:val="00267BDB"/>
    <w:rsid w:val="00274715"/>
    <w:rsid w:val="00276D52"/>
    <w:rsid w:val="0028344E"/>
    <w:rsid w:val="002864F6"/>
    <w:rsid w:val="0029071E"/>
    <w:rsid w:val="002909CA"/>
    <w:rsid w:val="002935C7"/>
    <w:rsid w:val="002A0EF4"/>
    <w:rsid w:val="002A24CE"/>
    <w:rsid w:val="002B0A3C"/>
    <w:rsid w:val="002B0A81"/>
    <w:rsid w:val="002B0CF8"/>
    <w:rsid w:val="002B16F1"/>
    <w:rsid w:val="002B1C72"/>
    <w:rsid w:val="002C029E"/>
    <w:rsid w:val="002D3817"/>
    <w:rsid w:val="002D6BD0"/>
    <w:rsid w:val="002E15F2"/>
    <w:rsid w:val="002E7827"/>
    <w:rsid w:val="002F0E5B"/>
    <w:rsid w:val="002F2B03"/>
    <w:rsid w:val="002F5479"/>
    <w:rsid w:val="003064C9"/>
    <w:rsid w:val="00316056"/>
    <w:rsid w:val="00323FD5"/>
    <w:rsid w:val="00324171"/>
    <w:rsid w:val="00326383"/>
    <w:rsid w:val="00326460"/>
    <w:rsid w:val="00326E77"/>
    <w:rsid w:val="00331094"/>
    <w:rsid w:val="00332ECA"/>
    <w:rsid w:val="0033354F"/>
    <w:rsid w:val="00343DFA"/>
    <w:rsid w:val="003556E6"/>
    <w:rsid w:val="00356498"/>
    <w:rsid w:val="00362F76"/>
    <w:rsid w:val="00374892"/>
    <w:rsid w:val="003748E5"/>
    <w:rsid w:val="00376783"/>
    <w:rsid w:val="0038272E"/>
    <w:rsid w:val="003856BF"/>
    <w:rsid w:val="00387DE7"/>
    <w:rsid w:val="00392DEF"/>
    <w:rsid w:val="00394718"/>
    <w:rsid w:val="00395B39"/>
    <w:rsid w:val="003A0835"/>
    <w:rsid w:val="003A4B4C"/>
    <w:rsid w:val="003A63D3"/>
    <w:rsid w:val="003B4C3A"/>
    <w:rsid w:val="003C22BE"/>
    <w:rsid w:val="003C3188"/>
    <w:rsid w:val="003D37D9"/>
    <w:rsid w:val="003F05C6"/>
    <w:rsid w:val="003F1B05"/>
    <w:rsid w:val="003F69C4"/>
    <w:rsid w:val="003F75D0"/>
    <w:rsid w:val="004113A1"/>
    <w:rsid w:val="004210B2"/>
    <w:rsid w:val="004242FF"/>
    <w:rsid w:val="004261EB"/>
    <w:rsid w:val="00440761"/>
    <w:rsid w:val="00443BD5"/>
    <w:rsid w:val="004459AA"/>
    <w:rsid w:val="004464A4"/>
    <w:rsid w:val="00456A42"/>
    <w:rsid w:val="00462DA3"/>
    <w:rsid w:val="00464F93"/>
    <w:rsid w:val="004672AF"/>
    <w:rsid w:val="00467404"/>
    <w:rsid w:val="004701F2"/>
    <w:rsid w:val="00473929"/>
    <w:rsid w:val="00481165"/>
    <w:rsid w:val="004812C4"/>
    <w:rsid w:val="00481BDB"/>
    <w:rsid w:val="00485A95"/>
    <w:rsid w:val="00491DDC"/>
    <w:rsid w:val="004950EC"/>
    <w:rsid w:val="004954AA"/>
    <w:rsid w:val="004A09A7"/>
    <w:rsid w:val="004B0784"/>
    <w:rsid w:val="004B0949"/>
    <w:rsid w:val="004B221C"/>
    <w:rsid w:val="004C1F74"/>
    <w:rsid w:val="004C1FE7"/>
    <w:rsid w:val="004D284E"/>
    <w:rsid w:val="004F0C59"/>
    <w:rsid w:val="004F1CAD"/>
    <w:rsid w:val="004F1F70"/>
    <w:rsid w:val="004F6F10"/>
    <w:rsid w:val="00504AE5"/>
    <w:rsid w:val="00510E52"/>
    <w:rsid w:val="005134E6"/>
    <w:rsid w:val="0052232A"/>
    <w:rsid w:val="00522AE3"/>
    <w:rsid w:val="00524AF4"/>
    <w:rsid w:val="00525B97"/>
    <w:rsid w:val="005263A6"/>
    <w:rsid w:val="00534C6F"/>
    <w:rsid w:val="00535CE9"/>
    <w:rsid w:val="00535F45"/>
    <w:rsid w:val="00536E54"/>
    <w:rsid w:val="00541B82"/>
    <w:rsid w:val="00546DD5"/>
    <w:rsid w:val="00565503"/>
    <w:rsid w:val="00566710"/>
    <w:rsid w:val="00566846"/>
    <w:rsid w:val="00567ED4"/>
    <w:rsid w:val="00571F06"/>
    <w:rsid w:val="005772FD"/>
    <w:rsid w:val="00577AAA"/>
    <w:rsid w:val="00586189"/>
    <w:rsid w:val="00590823"/>
    <w:rsid w:val="005A048B"/>
    <w:rsid w:val="005A489B"/>
    <w:rsid w:val="005A7DE5"/>
    <w:rsid w:val="005B20EC"/>
    <w:rsid w:val="005B43C4"/>
    <w:rsid w:val="005B7D13"/>
    <w:rsid w:val="005D460D"/>
    <w:rsid w:val="005E292F"/>
    <w:rsid w:val="005E30BB"/>
    <w:rsid w:val="005E51B4"/>
    <w:rsid w:val="005E7482"/>
    <w:rsid w:val="005E7D2D"/>
    <w:rsid w:val="00604725"/>
    <w:rsid w:val="006108A3"/>
    <w:rsid w:val="0062254F"/>
    <w:rsid w:val="00622E33"/>
    <w:rsid w:val="0062513F"/>
    <w:rsid w:val="00625788"/>
    <w:rsid w:val="006316AE"/>
    <w:rsid w:val="00640C7E"/>
    <w:rsid w:val="00641913"/>
    <w:rsid w:val="00642484"/>
    <w:rsid w:val="006453BC"/>
    <w:rsid w:val="00650550"/>
    <w:rsid w:val="006512D9"/>
    <w:rsid w:val="0065321C"/>
    <w:rsid w:val="00655FC4"/>
    <w:rsid w:val="006569E5"/>
    <w:rsid w:val="00657904"/>
    <w:rsid w:val="0066053E"/>
    <w:rsid w:val="00662862"/>
    <w:rsid w:val="00666223"/>
    <w:rsid w:val="00666864"/>
    <w:rsid w:val="00666B21"/>
    <w:rsid w:val="00672777"/>
    <w:rsid w:val="00674DB2"/>
    <w:rsid w:val="006774BE"/>
    <w:rsid w:val="006812A9"/>
    <w:rsid w:val="00681ECE"/>
    <w:rsid w:val="00687F33"/>
    <w:rsid w:val="00695171"/>
    <w:rsid w:val="00696473"/>
    <w:rsid w:val="006B34C3"/>
    <w:rsid w:val="006B66C0"/>
    <w:rsid w:val="006B67B1"/>
    <w:rsid w:val="006B6F9E"/>
    <w:rsid w:val="006C2956"/>
    <w:rsid w:val="006C43C6"/>
    <w:rsid w:val="006C45CF"/>
    <w:rsid w:val="006C6F69"/>
    <w:rsid w:val="006D0573"/>
    <w:rsid w:val="006E1230"/>
    <w:rsid w:val="006E2481"/>
    <w:rsid w:val="006E414F"/>
    <w:rsid w:val="006E69BF"/>
    <w:rsid w:val="006E6BAF"/>
    <w:rsid w:val="006F07A6"/>
    <w:rsid w:val="006F3597"/>
    <w:rsid w:val="006F4F09"/>
    <w:rsid w:val="006F54E0"/>
    <w:rsid w:val="006F5B00"/>
    <w:rsid w:val="007034CC"/>
    <w:rsid w:val="00703E80"/>
    <w:rsid w:val="007124D1"/>
    <w:rsid w:val="0072114A"/>
    <w:rsid w:val="00722E30"/>
    <w:rsid w:val="00723221"/>
    <w:rsid w:val="0072432D"/>
    <w:rsid w:val="00725152"/>
    <w:rsid w:val="00731CA4"/>
    <w:rsid w:val="007360E9"/>
    <w:rsid w:val="00755249"/>
    <w:rsid w:val="007568DF"/>
    <w:rsid w:val="007652F2"/>
    <w:rsid w:val="00766BB5"/>
    <w:rsid w:val="00771C1B"/>
    <w:rsid w:val="00771CDB"/>
    <w:rsid w:val="00771E3E"/>
    <w:rsid w:val="00773587"/>
    <w:rsid w:val="00775117"/>
    <w:rsid w:val="00775A2A"/>
    <w:rsid w:val="00776A19"/>
    <w:rsid w:val="00782FF5"/>
    <w:rsid w:val="00783146"/>
    <w:rsid w:val="00793141"/>
    <w:rsid w:val="007A0D53"/>
    <w:rsid w:val="007A71A0"/>
    <w:rsid w:val="007B588D"/>
    <w:rsid w:val="007B7373"/>
    <w:rsid w:val="007C32E5"/>
    <w:rsid w:val="007C66A6"/>
    <w:rsid w:val="007D183E"/>
    <w:rsid w:val="007D51E8"/>
    <w:rsid w:val="007E0A8A"/>
    <w:rsid w:val="007E62CE"/>
    <w:rsid w:val="007F245E"/>
    <w:rsid w:val="007F48C9"/>
    <w:rsid w:val="00801D0F"/>
    <w:rsid w:val="00806BA1"/>
    <w:rsid w:val="00816BEC"/>
    <w:rsid w:val="00820F86"/>
    <w:rsid w:val="00822A37"/>
    <w:rsid w:val="008260A0"/>
    <w:rsid w:val="008412E2"/>
    <w:rsid w:val="008412F4"/>
    <w:rsid w:val="008436C5"/>
    <w:rsid w:val="00847C4E"/>
    <w:rsid w:val="00853C30"/>
    <w:rsid w:val="0085469C"/>
    <w:rsid w:val="008564D4"/>
    <w:rsid w:val="00861463"/>
    <w:rsid w:val="00862413"/>
    <w:rsid w:val="00884482"/>
    <w:rsid w:val="0088786F"/>
    <w:rsid w:val="00890480"/>
    <w:rsid w:val="00890A96"/>
    <w:rsid w:val="00892B62"/>
    <w:rsid w:val="00892CBF"/>
    <w:rsid w:val="008A5707"/>
    <w:rsid w:val="008A63EE"/>
    <w:rsid w:val="008B2F45"/>
    <w:rsid w:val="008C3661"/>
    <w:rsid w:val="008C374E"/>
    <w:rsid w:val="008C64C4"/>
    <w:rsid w:val="008D4D65"/>
    <w:rsid w:val="008D4EB5"/>
    <w:rsid w:val="008D7C9C"/>
    <w:rsid w:val="008E0044"/>
    <w:rsid w:val="008E0E50"/>
    <w:rsid w:val="008E1DF2"/>
    <w:rsid w:val="008E39E0"/>
    <w:rsid w:val="008F5027"/>
    <w:rsid w:val="009000B8"/>
    <w:rsid w:val="00900B3F"/>
    <w:rsid w:val="009028A0"/>
    <w:rsid w:val="009028B4"/>
    <w:rsid w:val="00907790"/>
    <w:rsid w:val="0091091E"/>
    <w:rsid w:val="0091158E"/>
    <w:rsid w:val="0091163C"/>
    <w:rsid w:val="00912FC2"/>
    <w:rsid w:val="00914052"/>
    <w:rsid w:val="009147FF"/>
    <w:rsid w:val="009172B9"/>
    <w:rsid w:val="009251D9"/>
    <w:rsid w:val="00926482"/>
    <w:rsid w:val="00937AF6"/>
    <w:rsid w:val="00940F98"/>
    <w:rsid w:val="00942937"/>
    <w:rsid w:val="00943883"/>
    <w:rsid w:val="0094580C"/>
    <w:rsid w:val="00946655"/>
    <w:rsid w:val="00946BF1"/>
    <w:rsid w:val="009526C9"/>
    <w:rsid w:val="009607A5"/>
    <w:rsid w:val="0096208C"/>
    <w:rsid w:val="00962190"/>
    <w:rsid w:val="009721A5"/>
    <w:rsid w:val="009743EF"/>
    <w:rsid w:val="00974FA6"/>
    <w:rsid w:val="00985B6B"/>
    <w:rsid w:val="00990792"/>
    <w:rsid w:val="00993C1D"/>
    <w:rsid w:val="009A1747"/>
    <w:rsid w:val="009A6DE8"/>
    <w:rsid w:val="009B0443"/>
    <w:rsid w:val="009B286B"/>
    <w:rsid w:val="009C16B0"/>
    <w:rsid w:val="009C5C12"/>
    <w:rsid w:val="009D1351"/>
    <w:rsid w:val="009D53BD"/>
    <w:rsid w:val="009D5BFF"/>
    <w:rsid w:val="009F1B7C"/>
    <w:rsid w:val="00A01D6B"/>
    <w:rsid w:val="00A0356F"/>
    <w:rsid w:val="00A10700"/>
    <w:rsid w:val="00A11973"/>
    <w:rsid w:val="00A13BA3"/>
    <w:rsid w:val="00A14476"/>
    <w:rsid w:val="00A14621"/>
    <w:rsid w:val="00A15F34"/>
    <w:rsid w:val="00A16E0C"/>
    <w:rsid w:val="00A228FE"/>
    <w:rsid w:val="00A23619"/>
    <w:rsid w:val="00A24157"/>
    <w:rsid w:val="00A2598F"/>
    <w:rsid w:val="00A45183"/>
    <w:rsid w:val="00A513F5"/>
    <w:rsid w:val="00A52F7E"/>
    <w:rsid w:val="00A61CD4"/>
    <w:rsid w:val="00A63B5F"/>
    <w:rsid w:val="00A6557A"/>
    <w:rsid w:val="00A6731A"/>
    <w:rsid w:val="00A7336F"/>
    <w:rsid w:val="00A772DF"/>
    <w:rsid w:val="00A829D9"/>
    <w:rsid w:val="00A9149A"/>
    <w:rsid w:val="00AA0A75"/>
    <w:rsid w:val="00AB25DC"/>
    <w:rsid w:val="00AB5CB9"/>
    <w:rsid w:val="00AC3059"/>
    <w:rsid w:val="00AC4400"/>
    <w:rsid w:val="00AE09F9"/>
    <w:rsid w:val="00AE3C24"/>
    <w:rsid w:val="00AE3DF6"/>
    <w:rsid w:val="00AE4D77"/>
    <w:rsid w:val="00AF07B4"/>
    <w:rsid w:val="00B0364B"/>
    <w:rsid w:val="00B0375B"/>
    <w:rsid w:val="00B05F83"/>
    <w:rsid w:val="00B06486"/>
    <w:rsid w:val="00B10AD2"/>
    <w:rsid w:val="00B11839"/>
    <w:rsid w:val="00B1291B"/>
    <w:rsid w:val="00B13B3B"/>
    <w:rsid w:val="00B2141D"/>
    <w:rsid w:val="00B22C78"/>
    <w:rsid w:val="00B23B2A"/>
    <w:rsid w:val="00B24EE9"/>
    <w:rsid w:val="00B25A83"/>
    <w:rsid w:val="00B35F70"/>
    <w:rsid w:val="00B3680D"/>
    <w:rsid w:val="00B37B29"/>
    <w:rsid w:val="00B54D89"/>
    <w:rsid w:val="00B56C92"/>
    <w:rsid w:val="00B57121"/>
    <w:rsid w:val="00B57869"/>
    <w:rsid w:val="00B65870"/>
    <w:rsid w:val="00B67628"/>
    <w:rsid w:val="00B67A46"/>
    <w:rsid w:val="00B72612"/>
    <w:rsid w:val="00B76176"/>
    <w:rsid w:val="00B80E74"/>
    <w:rsid w:val="00B81C20"/>
    <w:rsid w:val="00B82648"/>
    <w:rsid w:val="00B86C96"/>
    <w:rsid w:val="00B8733D"/>
    <w:rsid w:val="00B90B85"/>
    <w:rsid w:val="00B954FD"/>
    <w:rsid w:val="00B961D1"/>
    <w:rsid w:val="00B96608"/>
    <w:rsid w:val="00BA55C4"/>
    <w:rsid w:val="00BA71B1"/>
    <w:rsid w:val="00BB0861"/>
    <w:rsid w:val="00BB44BE"/>
    <w:rsid w:val="00BB6FC0"/>
    <w:rsid w:val="00BC0D5E"/>
    <w:rsid w:val="00BE31EA"/>
    <w:rsid w:val="00BE4B6A"/>
    <w:rsid w:val="00BE6878"/>
    <w:rsid w:val="00BF2FA6"/>
    <w:rsid w:val="00BF46D8"/>
    <w:rsid w:val="00C03CA6"/>
    <w:rsid w:val="00C123DE"/>
    <w:rsid w:val="00C15E6A"/>
    <w:rsid w:val="00C1641A"/>
    <w:rsid w:val="00C16A5E"/>
    <w:rsid w:val="00C2371D"/>
    <w:rsid w:val="00C24A0E"/>
    <w:rsid w:val="00C24F9F"/>
    <w:rsid w:val="00C27281"/>
    <w:rsid w:val="00C32074"/>
    <w:rsid w:val="00C331F2"/>
    <w:rsid w:val="00C40C73"/>
    <w:rsid w:val="00C42E9D"/>
    <w:rsid w:val="00C52126"/>
    <w:rsid w:val="00C539D0"/>
    <w:rsid w:val="00C610BF"/>
    <w:rsid w:val="00C61C5E"/>
    <w:rsid w:val="00C62F40"/>
    <w:rsid w:val="00C6400C"/>
    <w:rsid w:val="00C65FB3"/>
    <w:rsid w:val="00C70283"/>
    <w:rsid w:val="00C73827"/>
    <w:rsid w:val="00C74CC6"/>
    <w:rsid w:val="00C76039"/>
    <w:rsid w:val="00C82E74"/>
    <w:rsid w:val="00C847CC"/>
    <w:rsid w:val="00C8570C"/>
    <w:rsid w:val="00C94747"/>
    <w:rsid w:val="00C95977"/>
    <w:rsid w:val="00CA0B27"/>
    <w:rsid w:val="00CA3185"/>
    <w:rsid w:val="00CB0C38"/>
    <w:rsid w:val="00CB1FF9"/>
    <w:rsid w:val="00CB42DD"/>
    <w:rsid w:val="00CB44CB"/>
    <w:rsid w:val="00CB54BB"/>
    <w:rsid w:val="00CB7696"/>
    <w:rsid w:val="00CB769A"/>
    <w:rsid w:val="00CC65AA"/>
    <w:rsid w:val="00CE0390"/>
    <w:rsid w:val="00CE0827"/>
    <w:rsid w:val="00CE3121"/>
    <w:rsid w:val="00CE6E16"/>
    <w:rsid w:val="00CF1F00"/>
    <w:rsid w:val="00CF3B28"/>
    <w:rsid w:val="00CF3D7E"/>
    <w:rsid w:val="00CF68AE"/>
    <w:rsid w:val="00D06521"/>
    <w:rsid w:val="00D15A23"/>
    <w:rsid w:val="00D167A3"/>
    <w:rsid w:val="00D31F3D"/>
    <w:rsid w:val="00D343AA"/>
    <w:rsid w:val="00D37A98"/>
    <w:rsid w:val="00D412C9"/>
    <w:rsid w:val="00D43823"/>
    <w:rsid w:val="00D576F2"/>
    <w:rsid w:val="00D61177"/>
    <w:rsid w:val="00D64075"/>
    <w:rsid w:val="00D67A1D"/>
    <w:rsid w:val="00D72D90"/>
    <w:rsid w:val="00D820CF"/>
    <w:rsid w:val="00D84BDA"/>
    <w:rsid w:val="00D84F47"/>
    <w:rsid w:val="00D85562"/>
    <w:rsid w:val="00D87950"/>
    <w:rsid w:val="00D901F5"/>
    <w:rsid w:val="00D95836"/>
    <w:rsid w:val="00DA4F39"/>
    <w:rsid w:val="00DB4BB9"/>
    <w:rsid w:val="00DB5AB3"/>
    <w:rsid w:val="00DD6F01"/>
    <w:rsid w:val="00DE70EF"/>
    <w:rsid w:val="00DE7E5A"/>
    <w:rsid w:val="00DE7F8D"/>
    <w:rsid w:val="00E01AA0"/>
    <w:rsid w:val="00E0685B"/>
    <w:rsid w:val="00E112E0"/>
    <w:rsid w:val="00E1175D"/>
    <w:rsid w:val="00E2127B"/>
    <w:rsid w:val="00E22886"/>
    <w:rsid w:val="00E30F05"/>
    <w:rsid w:val="00E5001C"/>
    <w:rsid w:val="00E52E2C"/>
    <w:rsid w:val="00E551B7"/>
    <w:rsid w:val="00E6154F"/>
    <w:rsid w:val="00E65833"/>
    <w:rsid w:val="00E80B88"/>
    <w:rsid w:val="00E94EBF"/>
    <w:rsid w:val="00E9526C"/>
    <w:rsid w:val="00E95D9C"/>
    <w:rsid w:val="00EA5DFB"/>
    <w:rsid w:val="00EB41C2"/>
    <w:rsid w:val="00EB48DC"/>
    <w:rsid w:val="00EB764D"/>
    <w:rsid w:val="00EC063A"/>
    <w:rsid w:val="00EC14AA"/>
    <w:rsid w:val="00EC2D20"/>
    <w:rsid w:val="00EC5E5B"/>
    <w:rsid w:val="00EC6013"/>
    <w:rsid w:val="00ED3BC7"/>
    <w:rsid w:val="00ED5C1A"/>
    <w:rsid w:val="00ED7FAE"/>
    <w:rsid w:val="00EE688E"/>
    <w:rsid w:val="00EF32CE"/>
    <w:rsid w:val="00EF670A"/>
    <w:rsid w:val="00EF7630"/>
    <w:rsid w:val="00F038F9"/>
    <w:rsid w:val="00F049A3"/>
    <w:rsid w:val="00F0692E"/>
    <w:rsid w:val="00F10915"/>
    <w:rsid w:val="00F11C10"/>
    <w:rsid w:val="00F12868"/>
    <w:rsid w:val="00F13593"/>
    <w:rsid w:val="00F14DAB"/>
    <w:rsid w:val="00F21516"/>
    <w:rsid w:val="00F33FDC"/>
    <w:rsid w:val="00F5184E"/>
    <w:rsid w:val="00F54758"/>
    <w:rsid w:val="00F61C96"/>
    <w:rsid w:val="00F710A0"/>
    <w:rsid w:val="00F72185"/>
    <w:rsid w:val="00F74E2F"/>
    <w:rsid w:val="00F75A2A"/>
    <w:rsid w:val="00F81223"/>
    <w:rsid w:val="00F92F6C"/>
    <w:rsid w:val="00F9754C"/>
    <w:rsid w:val="00FA3029"/>
    <w:rsid w:val="00FA4B17"/>
    <w:rsid w:val="00FB6B8F"/>
    <w:rsid w:val="00FC0727"/>
    <w:rsid w:val="00FC1F3A"/>
    <w:rsid w:val="00FC4904"/>
    <w:rsid w:val="00FD4713"/>
    <w:rsid w:val="00FE23A0"/>
    <w:rsid w:val="00FE44D5"/>
    <w:rsid w:val="00FE5201"/>
    <w:rsid w:val="00FE563D"/>
    <w:rsid w:val="00FE73D3"/>
    <w:rsid w:val="00FF1D91"/>
    <w:rsid w:val="00FF2B8F"/>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29E0E0"/>
  <w15:chartTrackingRefBased/>
  <w15:docId w15:val="{C2F9C08B-3BF9-4E36-AE50-B9C89474B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2E7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A52F7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Balloon Text"/>
    <w:basedOn w:val="a"/>
    <w:semiHidden/>
    <w:unhideWhenUsed/>
    <w:rPr>
      <w:rFonts w:ascii="Arial" w:eastAsia="ＭＳ ゴシック" w:hAnsi="Arial"/>
      <w:sz w:val="18"/>
      <w:szCs w:val="18"/>
    </w:rPr>
  </w:style>
  <w:style w:type="character" w:customStyle="1" w:styleId="a4">
    <w:name w:val="吹き出し (文字)"/>
    <w:semiHidden/>
    <w:rPr>
      <w:rFonts w:ascii="Arial" w:eastAsia="ＭＳ ゴシック" w:hAnsi="Arial" w:cs="Times New Roman"/>
      <w:sz w:val="18"/>
      <w:szCs w:val="18"/>
    </w:rPr>
  </w:style>
  <w:style w:type="paragraph" w:styleId="a5">
    <w:name w:val="Plain Text"/>
    <w:basedOn w:val="a"/>
    <w:uiPriority w:val="99"/>
    <w:semiHidden/>
    <w:unhideWhenUsed/>
    <w:pPr>
      <w:widowControl/>
      <w:jc w:val="left"/>
    </w:pPr>
    <w:rPr>
      <w:rFonts w:ascii="ＭＳ ゴシック" w:eastAsia="ＭＳ ゴシック" w:hAnsi="Courier New" w:cs="Courier New"/>
      <w:kern w:val="0"/>
      <w:sz w:val="20"/>
      <w:szCs w:val="21"/>
    </w:rPr>
  </w:style>
  <w:style w:type="character" w:customStyle="1" w:styleId="a6">
    <w:name w:val="書式なし (文字)"/>
    <w:uiPriority w:val="99"/>
    <w:rPr>
      <w:rFonts w:ascii="ＭＳ ゴシック" w:eastAsia="ＭＳ ゴシック" w:hAnsi="Courier New" w:cs="Courier New"/>
      <w:kern w:val="0"/>
      <w:sz w:val="20"/>
      <w:szCs w:val="21"/>
    </w:rPr>
  </w:style>
  <w:style w:type="paragraph" w:styleId="a7">
    <w:name w:val="header"/>
    <w:basedOn w:val="a"/>
    <w:unhideWhenUsed/>
    <w:pPr>
      <w:tabs>
        <w:tab w:val="center" w:pos="4252"/>
        <w:tab w:val="right" w:pos="8504"/>
      </w:tabs>
      <w:snapToGrid w:val="0"/>
    </w:pPr>
  </w:style>
  <w:style w:type="character" w:customStyle="1" w:styleId="a8">
    <w:name w:val="ヘッダー (文字)"/>
    <w:basedOn w:val="a0"/>
    <w:semiHidden/>
  </w:style>
  <w:style w:type="paragraph" w:styleId="a9">
    <w:name w:val="footer"/>
    <w:basedOn w:val="a"/>
    <w:unhideWhenUsed/>
    <w:pPr>
      <w:tabs>
        <w:tab w:val="center" w:pos="4252"/>
        <w:tab w:val="right" w:pos="8504"/>
      </w:tabs>
      <w:snapToGrid w:val="0"/>
    </w:pPr>
  </w:style>
  <w:style w:type="character" w:customStyle="1" w:styleId="aa">
    <w:name w:val="フッター (文字)"/>
    <w:basedOn w:val="a0"/>
    <w:semiHidden/>
  </w:style>
  <w:style w:type="character" w:styleId="ab">
    <w:name w:val="Strong"/>
    <w:qFormat/>
    <w:rPr>
      <w:b/>
      <w:bCs/>
    </w:rPr>
  </w:style>
  <w:style w:type="paragraph" w:styleId="ac">
    <w:name w:val="List Paragraph"/>
    <w:basedOn w:val="a"/>
    <w:uiPriority w:val="34"/>
    <w:qFormat/>
    <w:pPr>
      <w:ind w:leftChars="400" w:left="840"/>
    </w:pPr>
  </w:style>
  <w:style w:type="character" w:styleId="ad">
    <w:name w:val="Hyperlink"/>
    <w:unhideWhenUsed/>
    <w:rPr>
      <w:color w:val="0000FF"/>
      <w:u w:val="single"/>
    </w:rPr>
  </w:style>
  <w:style w:type="character" w:styleId="ae">
    <w:name w:val="FollowedHyperlink"/>
    <w:uiPriority w:val="99"/>
    <w:semiHidden/>
    <w:unhideWhenUsed/>
    <w:rsid w:val="00847C4E"/>
    <w:rPr>
      <w:color w:val="800080"/>
      <w:u w:val="single"/>
    </w:rPr>
  </w:style>
  <w:style w:type="character" w:styleId="af">
    <w:name w:val="Unresolved Mention"/>
    <w:uiPriority w:val="99"/>
    <w:semiHidden/>
    <w:unhideWhenUsed/>
    <w:rsid w:val="00666B21"/>
    <w:rPr>
      <w:color w:val="605E5C"/>
      <w:shd w:val="clear" w:color="auto" w:fill="E1DFDD"/>
    </w:rPr>
  </w:style>
  <w:style w:type="paragraph" w:styleId="af0">
    <w:name w:val="Date"/>
    <w:basedOn w:val="a"/>
    <w:next w:val="a"/>
    <w:link w:val="af1"/>
    <w:uiPriority w:val="99"/>
    <w:semiHidden/>
    <w:unhideWhenUsed/>
    <w:rsid w:val="00853C30"/>
  </w:style>
  <w:style w:type="character" w:customStyle="1" w:styleId="af1">
    <w:name w:val="日付 (文字)"/>
    <w:basedOn w:val="a0"/>
    <w:link w:val="af0"/>
    <w:uiPriority w:val="99"/>
    <w:semiHidden/>
    <w:rsid w:val="00853C30"/>
    <w:rPr>
      <w:kern w:val="2"/>
      <w:sz w:val="21"/>
      <w:szCs w:val="22"/>
    </w:rPr>
  </w:style>
  <w:style w:type="character" w:styleId="af2">
    <w:name w:val="annotation reference"/>
    <w:basedOn w:val="a0"/>
    <w:uiPriority w:val="99"/>
    <w:semiHidden/>
    <w:unhideWhenUsed/>
    <w:rsid w:val="00625788"/>
    <w:rPr>
      <w:sz w:val="18"/>
      <w:szCs w:val="18"/>
    </w:rPr>
  </w:style>
  <w:style w:type="paragraph" w:styleId="af3">
    <w:name w:val="annotation text"/>
    <w:basedOn w:val="a"/>
    <w:link w:val="af4"/>
    <w:uiPriority w:val="99"/>
    <w:unhideWhenUsed/>
    <w:rsid w:val="00625788"/>
    <w:pPr>
      <w:jc w:val="left"/>
    </w:pPr>
  </w:style>
  <w:style w:type="character" w:customStyle="1" w:styleId="af4">
    <w:name w:val="コメント文字列 (文字)"/>
    <w:basedOn w:val="a0"/>
    <w:link w:val="af3"/>
    <w:uiPriority w:val="99"/>
    <w:rsid w:val="00625788"/>
    <w:rPr>
      <w:kern w:val="2"/>
      <w:sz w:val="21"/>
      <w:szCs w:val="22"/>
    </w:rPr>
  </w:style>
  <w:style w:type="paragraph" w:styleId="af5">
    <w:name w:val="annotation subject"/>
    <w:basedOn w:val="af3"/>
    <w:next w:val="af3"/>
    <w:link w:val="af6"/>
    <w:uiPriority w:val="99"/>
    <w:semiHidden/>
    <w:unhideWhenUsed/>
    <w:rsid w:val="00625788"/>
    <w:rPr>
      <w:b/>
      <w:bCs/>
    </w:rPr>
  </w:style>
  <w:style w:type="character" w:customStyle="1" w:styleId="af6">
    <w:name w:val="コメント内容 (文字)"/>
    <w:basedOn w:val="af4"/>
    <w:link w:val="af5"/>
    <w:uiPriority w:val="99"/>
    <w:semiHidden/>
    <w:rsid w:val="00625788"/>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92522">
      <w:bodyDiv w:val="1"/>
      <w:marLeft w:val="0"/>
      <w:marRight w:val="0"/>
      <w:marTop w:val="0"/>
      <w:marBottom w:val="0"/>
      <w:divBdr>
        <w:top w:val="none" w:sz="0" w:space="0" w:color="auto"/>
        <w:left w:val="none" w:sz="0" w:space="0" w:color="auto"/>
        <w:bottom w:val="none" w:sz="0" w:space="0" w:color="auto"/>
        <w:right w:val="none" w:sz="0" w:space="0" w:color="auto"/>
      </w:divBdr>
    </w:div>
    <w:div w:id="273757462">
      <w:bodyDiv w:val="1"/>
      <w:marLeft w:val="0"/>
      <w:marRight w:val="0"/>
      <w:marTop w:val="0"/>
      <w:marBottom w:val="0"/>
      <w:divBdr>
        <w:top w:val="none" w:sz="0" w:space="0" w:color="auto"/>
        <w:left w:val="none" w:sz="0" w:space="0" w:color="auto"/>
        <w:bottom w:val="none" w:sz="0" w:space="0" w:color="auto"/>
        <w:right w:val="none" w:sz="0" w:space="0" w:color="auto"/>
      </w:divBdr>
    </w:div>
    <w:div w:id="443617251">
      <w:bodyDiv w:val="1"/>
      <w:marLeft w:val="0"/>
      <w:marRight w:val="0"/>
      <w:marTop w:val="0"/>
      <w:marBottom w:val="0"/>
      <w:divBdr>
        <w:top w:val="none" w:sz="0" w:space="0" w:color="auto"/>
        <w:left w:val="none" w:sz="0" w:space="0" w:color="auto"/>
        <w:bottom w:val="none" w:sz="0" w:space="0" w:color="auto"/>
        <w:right w:val="none" w:sz="0" w:space="0" w:color="auto"/>
      </w:divBdr>
    </w:div>
    <w:div w:id="645664676">
      <w:bodyDiv w:val="1"/>
      <w:marLeft w:val="0"/>
      <w:marRight w:val="0"/>
      <w:marTop w:val="0"/>
      <w:marBottom w:val="0"/>
      <w:divBdr>
        <w:top w:val="none" w:sz="0" w:space="0" w:color="auto"/>
        <w:left w:val="none" w:sz="0" w:space="0" w:color="auto"/>
        <w:bottom w:val="none" w:sz="0" w:space="0" w:color="auto"/>
        <w:right w:val="none" w:sz="0" w:space="0" w:color="auto"/>
      </w:divBdr>
    </w:div>
    <w:div w:id="669599080">
      <w:bodyDiv w:val="1"/>
      <w:marLeft w:val="0"/>
      <w:marRight w:val="0"/>
      <w:marTop w:val="0"/>
      <w:marBottom w:val="0"/>
      <w:divBdr>
        <w:top w:val="none" w:sz="0" w:space="0" w:color="auto"/>
        <w:left w:val="none" w:sz="0" w:space="0" w:color="auto"/>
        <w:bottom w:val="none" w:sz="0" w:space="0" w:color="auto"/>
        <w:right w:val="none" w:sz="0" w:space="0" w:color="auto"/>
      </w:divBdr>
    </w:div>
    <w:div w:id="694115403">
      <w:bodyDiv w:val="1"/>
      <w:marLeft w:val="0"/>
      <w:marRight w:val="0"/>
      <w:marTop w:val="0"/>
      <w:marBottom w:val="0"/>
      <w:divBdr>
        <w:top w:val="none" w:sz="0" w:space="0" w:color="auto"/>
        <w:left w:val="none" w:sz="0" w:space="0" w:color="auto"/>
        <w:bottom w:val="none" w:sz="0" w:space="0" w:color="auto"/>
        <w:right w:val="none" w:sz="0" w:space="0" w:color="auto"/>
      </w:divBdr>
    </w:div>
    <w:div w:id="1049307634">
      <w:bodyDiv w:val="1"/>
      <w:marLeft w:val="0"/>
      <w:marRight w:val="0"/>
      <w:marTop w:val="0"/>
      <w:marBottom w:val="0"/>
      <w:divBdr>
        <w:top w:val="none" w:sz="0" w:space="0" w:color="auto"/>
        <w:left w:val="none" w:sz="0" w:space="0" w:color="auto"/>
        <w:bottom w:val="none" w:sz="0" w:space="0" w:color="auto"/>
        <w:right w:val="none" w:sz="0" w:space="0" w:color="auto"/>
      </w:divBdr>
    </w:div>
    <w:div w:id="1286546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ahag.net/000201-maple-fram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w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w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64907348E472142ADACF96E03FAA9EE" ma:contentTypeVersion="15" ma:contentTypeDescription="新しいドキュメントを作成します。" ma:contentTypeScope="" ma:versionID="4d37a7fc73c7ec32412cc09d3a4cf571">
  <xsd:schema xmlns:xsd="http://www.w3.org/2001/XMLSchema" xmlns:xs="http://www.w3.org/2001/XMLSchema" xmlns:p="http://schemas.microsoft.com/office/2006/metadata/properties" xmlns:ns2="91c37ae9-c513-49fc-a2f8-5fa91d76dbb1" xmlns:ns3="d7282f4a-6002-4290-b804-e6528bf2d67c" targetNamespace="http://schemas.microsoft.com/office/2006/metadata/properties" ma:root="true" ma:fieldsID="b786359924d72ea9b70188fcffd4b2c4" ns2:_="" ns3:_="">
    <xsd:import namespace="91c37ae9-c513-49fc-a2f8-5fa91d76dbb1"/>
    <xsd:import namespace="d7282f4a-6002-4290-b804-e6528bf2d67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37ae9-c513-49fc-a2f8-5fa91d76dbb1"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47b65831-20ae-40be-821d-fae985f7f3a6}" ma:internalName="TaxCatchAll" ma:showField="CatchAllData" ma:web="91c37ae9-c513-49fc-a2f8-5fa91d76dbb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282f4a-6002-4290-b804-e6528bf2d67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bc7cd8e4-056a-4b9a-a096-56d591af4964"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1c37ae9-c513-49fc-a2f8-5fa91d76dbb1" xsi:nil="true"/>
    <lcf76f155ced4ddcb4097134ff3c332f xmlns="d7282f4a-6002-4290-b804-e6528bf2d6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3F7DD6B-8AB7-47D2-810A-93F8D6B91294}">
  <ds:schemaRefs>
    <ds:schemaRef ds:uri="http://schemas.microsoft.com/sharepoint/v3/contenttype/forms"/>
  </ds:schemaRefs>
</ds:datastoreItem>
</file>

<file path=customXml/itemProps2.xml><?xml version="1.0" encoding="utf-8"?>
<ds:datastoreItem xmlns:ds="http://schemas.openxmlformats.org/officeDocument/2006/customXml" ds:itemID="{0E2A5DA5-FA50-4BDE-AC53-888A6AB74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37ae9-c513-49fc-a2f8-5fa91d76dbb1"/>
    <ds:schemaRef ds:uri="d7282f4a-6002-4290-b804-e6528bf2d6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010A43-2DD0-4252-B9B0-0F894ECFE63E}">
  <ds:schemaRefs>
    <ds:schemaRef ds:uri="http://schemas.openxmlformats.org/officeDocument/2006/bibliography"/>
  </ds:schemaRefs>
</ds:datastoreItem>
</file>

<file path=customXml/itemProps4.xml><?xml version="1.0" encoding="utf-8"?>
<ds:datastoreItem xmlns:ds="http://schemas.openxmlformats.org/officeDocument/2006/customXml" ds:itemID="{06484EA6-0112-46ED-A696-21D9E5C29694}">
  <ds:schemaRefs>
    <ds:schemaRef ds:uri="http://schemas.microsoft.com/office/2006/metadata/properties"/>
    <ds:schemaRef ds:uri="http://schemas.microsoft.com/office/infopath/2007/PartnerControls"/>
    <ds:schemaRef ds:uri="91c37ae9-c513-49fc-a2f8-5fa91d76dbb1"/>
    <ds:schemaRef ds:uri="d7282f4a-6002-4290-b804-e6528bf2d67c"/>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134</Words>
  <Characters>768</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堺商工会議所 主催 　　　　　　　　　　　　　　　　　　　ＩＴビジネス活用セミナー第3弾</vt:lpstr>
      <vt:lpstr>堺商工会議所 主催 　　　　　　　　　　　　　　　　　　　ＩＴビジネス活用セミナー第3弾</vt:lpstr>
    </vt:vector>
  </TitlesOfParts>
  <Company/>
  <LinksUpToDate>false</LinksUpToDate>
  <CharactersWithSpaces>901</CharactersWithSpaces>
  <SharedDoc>false</SharedDoc>
  <HLinks>
    <vt:vector size="6" baseType="variant">
      <vt:variant>
        <vt:i4>4063337</vt:i4>
      </vt:variant>
      <vt:variant>
        <vt:i4>0</vt:i4>
      </vt:variant>
      <vt:variant>
        <vt:i4>0</vt:i4>
      </vt:variant>
      <vt:variant>
        <vt:i4>5</vt:i4>
      </vt:variant>
      <vt:variant>
        <vt:lpwstr>http://www.sakaicci.or.jp/entry106.html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堺商工会議所 主催 　　　　　　　　　　　　　　　　　　　ＩＴビジネス活用セミナー第3弾</dc:title>
  <dc:subject/>
  <dc:creator>scci013</dc:creator>
  <cp:keywords/>
  <cp:lastModifiedBy>WADA Koji</cp:lastModifiedBy>
  <cp:revision>4</cp:revision>
  <cp:lastPrinted>2026-08-17T02:23:00Z</cp:lastPrinted>
  <dcterms:created xsi:type="dcterms:W3CDTF">2026-08-17T02:19:00Z</dcterms:created>
  <dcterms:modified xsi:type="dcterms:W3CDTF">2026-08-17T05:21:00Z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273b9e9-5d89-45b0-bd92-22edbafde660_Enabled">
    <vt:lpwstr>true</vt:lpwstr>
  </property>
  <property fmtid="{D5CDD505-2E9C-101B-9397-08002B2CF9AE}" pid="3" name="MSIP_Label_d273b9e9-5d89-45b0-bd92-22edbafde660_SetDate">
    <vt:lpwstr>2026-04-08T01:11:12Z</vt:lpwstr>
  </property>
  <property fmtid="{D5CDD505-2E9C-101B-9397-08002B2CF9AE}" pid="4" name="MSIP_Label_d273b9e9-5d89-45b0-bd92-22edbafde660_Method">
    <vt:lpwstr>Standard</vt:lpwstr>
  </property>
  <property fmtid="{D5CDD505-2E9C-101B-9397-08002B2CF9AE}" pid="5" name="MSIP_Label_d273b9e9-5d89-45b0-bd92-22edbafde660_Name">
    <vt:lpwstr>ALJ_Internal</vt:lpwstr>
  </property>
  <property fmtid="{D5CDD505-2E9C-101B-9397-08002B2CF9AE}" pid="6" name="MSIP_Label_d273b9e9-5d89-45b0-bd92-22edbafde660_SiteId">
    <vt:lpwstr>396b38cc-aa65-492b-bb0e-3d94ed25a97b</vt:lpwstr>
  </property>
  <property fmtid="{D5CDD505-2E9C-101B-9397-08002B2CF9AE}" pid="7" name="MSIP_Label_d273b9e9-5d89-45b0-bd92-22edbafde660_ActionId">
    <vt:lpwstr>1603f6e5-ab2c-4c2c-b394-a25a19f732c5</vt:lpwstr>
  </property>
  <property fmtid="{D5CDD505-2E9C-101B-9397-08002B2CF9AE}" pid="8" name="MSIP_Label_d273b9e9-5d89-45b0-bd92-22edbafde660_ContentBits">
    <vt:lpwstr>0</vt:lpwstr>
  </property>
  <property fmtid="{D5CDD505-2E9C-101B-9397-08002B2CF9AE}" pid="9" name="ContentTypeId">
    <vt:lpwstr>0x010100464907348E472142ADACF96E03FAA9EE</vt:lpwstr>
  </property>
</Properties>
</file>